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E24" w:rsidRDefault="00771E24" w:rsidP="00771E24">
      <w:pPr>
        <w:widowControl w:val="0"/>
        <w:autoSpaceDE w:val="0"/>
        <w:autoSpaceDN w:val="0"/>
        <w:adjustRightInd w:val="0"/>
        <w:rPr>
          <w:rFonts w:eastAsia="Times New Roman"/>
          <w:color w:val="000000"/>
          <w:sz w:val="8"/>
        </w:rPr>
      </w:pPr>
      <w:r>
        <w:rPr>
          <w:noProof/>
        </w:rPr>
        <w:drawing>
          <wp:anchor distT="0" distB="0" distL="114300" distR="114300" simplePos="0" relativeHeight="251661312" behindDoc="0" locked="0" layoutInCell="1" allowOverlap="1">
            <wp:simplePos x="0" y="0"/>
            <wp:positionH relativeFrom="column">
              <wp:posOffset>-114300</wp:posOffset>
            </wp:positionH>
            <wp:positionV relativeFrom="paragraph">
              <wp:posOffset>-228600</wp:posOffset>
            </wp:positionV>
            <wp:extent cx="742950" cy="933450"/>
            <wp:effectExtent l="19050" t="0" r="0" b="0"/>
            <wp:wrapSquare wrapText="bothSides"/>
            <wp:docPr id="3" name="Picture 3" descr="VSU&amp;SW_Design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SU&amp;SW_Design_2C"/>
                    <pic:cNvPicPr>
                      <a:picLocks noChangeAspect="1" noChangeArrowheads="1"/>
                    </pic:cNvPicPr>
                  </pic:nvPicPr>
                  <pic:blipFill>
                    <a:blip r:embed="rId6" cstate="print"/>
                    <a:srcRect/>
                    <a:stretch>
                      <a:fillRect/>
                    </a:stretch>
                  </pic:blipFill>
                  <pic:spPr bwMode="auto">
                    <a:xfrm>
                      <a:off x="0" y="0"/>
                      <a:ext cx="742950" cy="933450"/>
                    </a:xfrm>
                    <a:prstGeom prst="rect">
                      <a:avLst/>
                    </a:prstGeom>
                    <a:noFill/>
                    <a:ln w="9525">
                      <a:noFill/>
                      <a:miter lim="800000"/>
                      <a:headEnd/>
                      <a:tailEnd/>
                    </a:ln>
                  </pic:spPr>
                </pic:pic>
              </a:graphicData>
            </a:graphic>
          </wp:anchor>
        </w:drawing>
      </w:r>
      <w:r>
        <w:rPr>
          <w:rFonts w:eastAsia="Times New Roman"/>
          <w:color w:val="000000"/>
          <w:sz w:val="40"/>
        </w:rPr>
        <w:t>Division of Social Work</w:t>
      </w:r>
    </w:p>
    <w:p w:rsidR="00771E24" w:rsidRDefault="00771E24" w:rsidP="00771E24">
      <w:pPr>
        <w:widowControl w:val="0"/>
        <w:autoSpaceDE w:val="0"/>
        <w:autoSpaceDN w:val="0"/>
        <w:adjustRightInd w:val="0"/>
        <w:rPr>
          <w:rFonts w:eastAsia="Times New Roman"/>
          <w:color w:val="000000"/>
          <w:sz w:val="8"/>
        </w:rPr>
      </w:pPr>
      <w:r>
        <w:rPr>
          <w:rFonts w:eastAsia="Times New Roman"/>
          <w:noProof/>
          <w:color w:val="000000"/>
          <w:sz w:val="8"/>
        </w:rPr>
        <w:pict>
          <v:line id="_x0000_s1026" style="position:absolute;z-index:251660288" from="1.2pt,.5pt" to="442.2pt,.5pt"/>
        </w:pict>
      </w:r>
    </w:p>
    <w:p w:rsidR="00771E24" w:rsidRDefault="00771E24" w:rsidP="00771E24">
      <w:pPr>
        <w:widowControl w:val="0"/>
        <w:autoSpaceDE w:val="0"/>
        <w:autoSpaceDN w:val="0"/>
        <w:adjustRightInd w:val="0"/>
        <w:rPr>
          <w:rFonts w:eastAsia="Times New Roman"/>
          <w:color w:val="000000"/>
          <w:sz w:val="20"/>
        </w:rPr>
      </w:pPr>
      <w:smartTag w:uri="urn:schemas-microsoft-com:office:smarttags" w:element="Street">
        <w:smartTag w:uri="urn:schemas-microsoft-com:office:smarttags" w:element="address">
          <w:r w:rsidRPr="0020752F">
            <w:rPr>
              <w:rFonts w:eastAsia="Times New Roman"/>
              <w:color w:val="000000"/>
              <w:sz w:val="20"/>
            </w:rPr>
            <w:t>1500 N. Patterson St</w:t>
          </w:r>
        </w:smartTag>
      </w:smartTag>
      <w:r w:rsidRPr="0020752F">
        <w:rPr>
          <w:rFonts w:eastAsia="Times New Roman"/>
          <w:color w:val="000000"/>
          <w:sz w:val="20"/>
        </w:rPr>
        <w:t xml:space="preserve">.  </w:t>
      </w:r>
      <w:proofErr w:type="gramStart"/>
      <w:r w:rsidRPr="0020752F">
        <w:rPr>
          <w:rFonts w:eastAsia="Times New Roman"/>
          <w:color w:val="000000"/>
          <w:sz w:val="20"/>
        </w:rPr>
        <w:t xml:space="preserve">• </w:t>
      </w:r>
      <w:r>
        <w:rPr>
          <w:rFonts w:eastAsia="Times New Roman"/>
          <w:color w:val="000000"/>
          <w:sz w:val="20"/>
        </w:rPr>
        <w:t xml:space="preserve"> </w:t>
      </w:r>
      <w:smartTag w:uri="urn:schemas-microsoft-com:office:smarttags" w:element="place">
        <w:smartTag w:uri="urn:schemas-microsoft-com:office:smarttags" w:element="City">
          <w:r w:rsidRPr="0020752F">
            <w:rPr>
              <w:rFonts w:eastAsia="Times New Roman"/>
              <w:color w:val="000000"/>
              <w:sz w:val="20"/>
            </w:rPr>
            <w:t>Valdosta</w:t>
          </w:r>
        </w:smartTag>
        <w:proofErr w:type="gramEnd"/>
        <w:r w:rsidRPr="0020752F">
          <w:rPr>
            <w:rFonts w:eastAsia="Times New Roman"/>
            <w:color w:val="000000"/>
            <w:sz w:val="20"/>
          </w:rPr>
          <w:t xml:space="preserve">, </w:t>
        </w:r>
        <w:smartTag w:uri="urn:schemas-microsoft-com:office:smarttags" w:element="country-region">
          <w:r w:rsidRPr="0020752F">
            <w:rPr>
              <w:rFonts w:eastAsia="Times New Roman"/>
              <w:color w:val="000000"/>
              <w:sz w:val="20"/>
            </w:rPr>
            <w:t>G</w:t>
          </w:r>
          <w:r>
            <w:rPr>
              <w:rFonts w:eastAsia="Times New Roman"/>
              <w:color w:val="000000"/>
              <w:sz w:val="20"/>
            </w:rPr>
            <w:t>eorgia</w:t>
          </w:r>
        </w:smartTag>
      </w:smartTag>
      <w:r>
        <w:rPr>
          <w:rFonts w:eastAsia="Times New Roman"/>
          <w:color w:val="000000"/>
          <w:sz w:val="20"/>
        </w:rPr>
        <w:t xml:space="preserve">  31698  •  www.valdosta.edu/sowk</w:t>
      </w:r>
    </w:p>
    <w:p w:rsidR="00771E24" w:rsidRPr="0020752F" w:rsidRDefault="00771E24" w:rsidP="00771E24">
      <w:pPr>
        <w:widowControl w:val="0"/>
        <w:autoSpaceDE w:val="0"/>
        <w:autoSpaceDN w:val="0"/>
        <w:adjustRightInd w:val="0"/>
        <w:rPr>
          <w:rFonts w:eastAsia="Times New Roman"/>
          <w:b/>
          <w:sz w:val="20"/>
        </w:rPr>
      </w:pPr>
      <w:r>
        <w:rPr>
          <w:rFonts w:eastAsia="Times New Roman"/>
          <w:color w:val="000000"/>
          <w:sz w:val="20"/>
        </w:rPr>
        <w:t>Phone: 229-249-</w:t>
      </w:r>
      <w:proofErr w:type="gramStart"/>
      <w:r>
        <w:rPr>
          <w:rFonts w:eastAsia="Times New Roman"/>
          <w:color w:val="000000"/>
          <w:sz w:val="20"/>
        </w:rPr>
        <w:t xml:space="preserve">4864 </w:t>
      </w:r>
      <w:r w:rsidRPr="0020752F">
        <w:rPr>
          <w:rFonts w:eastAsia="Times New Roman"/>
          <w:color w:val="000000"/>
          <w:sz w:val="20"/>
        </w:rPr>
        <w:t xml:space="preserve"> •</w:t>
      </w:r>
      <w:proofErr w:type="gramEnd"/>
      <w:r>
        <w:rPr>
          <w:rFonts w:eastAsia="Times New Roman"/>
          <w:color w:val="000000"/>
          <w:sz w:val="20"/>
        </w:rPr>
        <w:t xml:space="preserve">  FAX: 229-245-4341</w:t>
      </w:r>
      <w:r w:rsidRPr="0020752F">
        <w:rPr>
          <w:rFonts w:eastAsia="Times New Roman"/>
          <w:color w:val="000000"/>
          <w:sz w:val="20"/>
        </w:rPr>
        <w:t xml:space="preserve">  •</w:t>
      </w:r>
      <w:r>
        <w:rPr>
          <w:rFonts w:eastAsia="Times New Roman"/>
          <w:color w:val="000000"/>
          <w:sz w:val="20"/>
        </w:rPr>
        <w:t xml:space="preserve">  Email: </w:t>
      </w:r>
      <w:smartTag w:uri="urn:schemas-microsoft-com:office:smarttags" w:element="PersonName">
        <w:r>
          <w:rPr>
            <w:rFonts w:eastAsia="Times New Roman"/>
            <w:color w:val="000000"/>
            <w:sz w:val="20"/>
          </w:rPr>
          <w:t>socialwork@valdosta.edu</w:t>
        </w:r>
      </w:smartTag>
    </w:p>
    <w:p w:rsidR="00771E24" w:rsidRDefault="00771E24" w:rsidP="00A33B88">
      <w:pPr>
        <w:rPr>
          <w:rFonts w:cs="Times New Roman"/>
          <w:color w:val="000000"/>
          <w:sz w:val="24"/>
          <w:szCs w:val="24"/>
        </w:rPr>
      </w:pPr>
    </w:p>
    <w:p w:rsidR="00771E24" w:rsidRDefault="00771E24" w:rsidP="00A33B88">
      <w:pPr>
        <w:rPr>
          <w:rFonts w:cs="Times New Roman"/>
          <w:color w:val="000000"/>
          <w:sz w:val="24"/>
          <w:szCs w:val="24"/>
        </w:rPr>
      </w:pPr>
    </w:p>
    <w:p w:rsidR="00A33B88" w:rsidRPr="00FD7DAC" w:rsidRDefault="00A33B88" w:rsidP="00A33B88">
      <w:pPr>
        <w:rPr>
          <w:rFonts w:cs="Times New Roman"/>
          <w:b/>
          <w:color w:val="000000"/>
          <w:sz w:val="28"/>
          <w:szCs w:val="28"/>
        </w:rPr>
      </w:pPr>
      <w:r w:rsidRPr="00FD7DAC">
        <w:rPr>
          <w:rFonts w:cs="Times New Roman"/>
          <w:b/>
          <w:color w:val="000000"/>
          <w:sz w:val="28"/>
          <w:szCs w:val="28"/>
        </w:rPr>
        <w:t>Welcome new MSW students!</w:t>
      </w:r>
    </w:p>
    <w:p w:rsidR="00A33B88" w:rsidRDefault="00A33B88" w:rsidP="00A33B88">
      <w:pPr>
        <w:rPr>
          <w:color w:val="000000" w:themeColor="text1"/>
          <w:sz w:val="24"/>
          <w:szCs w:val="24"/>
        </w:rPr>
      </w:pPr>
    </w:p>
    <w:p w:rsidR="00E811C5" w:rsidRPr="002750F9" w:rsidRDefault="00E811C5" w:rsidP="00514BEA">
      <w:pPr>
        <w:rPr>
          <w:color w:val="000000" w:themeColor="text1"/>
          <w:sz w:val="24"/>
          <w:szCs w:val="24"/>
        </w:rPr>
      </w:pPr>
      <w:r w:rsidRPr="002750F9">
        <w:rPr>
          <w:color w:val="000000" w:themeColor="text1"/>
          <w:sz w:val="24"/>
          <w:szCs w:val="24"/>
        </w:rPr>
        <w:t>The Mandatory New Student O</w:t>
      </w:r>
      <w:r w:rsidR="00514BEA" w:rsidRPr="002750F9">
        <w:rPr>
          <w:color w:val="000000" w:themeColor="text1"/>
          <w:sz w:val="24"/>
          <w:szCs w:val="24"/>
        </w:rPr>
        <w:t>rientatio</w:t>
      </w:r>
      <w:r w:rsidR="009847C9" w:rsidRPr="002750F9">
        <w:rPr>
          <w:color w:val="000000" w:themeColor="text1"/>
          <w:sz w:val="24"/>
          <w:szCs w:val="24"/>
        </w:rPr>
        <w:t>n will be held this Saturday, 24</w:t>
      </w:r>
      <w:r w:rsidR="00514BEA" w:rsidRPr="002750F9">
        <w:rPr>
          <w:color w:val="000000" w:themeColor="text1"/>
          <w:sz w:val="24"/>
          <w:szCs w:val="24"/>
        </w:rPr>
        <w:t xml:space="preserve"> July 20</w:t>
      </w:r>
      <w:r w:rsidR="009847C9" w:rsidRPr="002750F9">
        <w:rPr>
          <w:color w:val="000000" w:themeColor="text1"/>
          <w:sz w:val="24"/>
          <w:szCs w:val="24"/>
        </w:rPr>
        <w:t>1</w:t>
      </w:r>
      <w:r w:rsidR="00514BEA" w:rsidRPr="002750F9">
        <w:rPr>
          <w:color w:val="000000" w:themeColor="text1"/>
          <w:sz w:val="24"/>
          <w:szCs w:val="24"/>
        </w:rPr>
        <w:t>0 in the Bailey Science Center. Registration will begin at 8:15am in the atriu</w:t>
      </w:r>
      <w:r w:rsidRPr="002750F9">
        <w:rPr>
          <w:color w:val="000000" w:themeColor="text1"/>
          <w:sz w:val="24"/>
          <w:szCs w:val="24"/>
        </w:rPr>
        <w:t>m of the Bailey Science Center.</w:t>
      </w:r>
      <w:r w:rsidR="006952B4" w:rsidRPr="002750F9">
        <w:rPr>
          <w:color w:val="000000" w:themeColor="text1"/>
          <w:sz w:val="24"/>
          <w:szCs w:val="24"/>
        </w:rPr>
        <w:t xml:space="preserve"> </w:t>
      </w:r>
      <w:r w:rsidRPr="002750F9">
        <w:rPr>
          <w:color w:val="000000" w:themeColor="text1"/>
          <w:sz w:val="24"/>
          <w:szCs w:val="24"/>
        </w:rPr>
        <w:t xml:space="preserve">A copy of the Orientation agenda can be found at the following </w:t>
      </w:r>
      <w:proofErr w:type="gramStart"/>
      <w:r w:rsidRPr="002750F9">
        <w:rPr>
          <w:color w:val="000000" w:themeColor="text1"/>
          <w:sz w:val="24"/>
          <w:szCs w:val="24"/>
        </w:rPr>
        <w:t>url</w:t>
      </w:r>
      <w:proofErr w:type="gramEnd"/>
      <w:r w:rsidRPr="002750F9">
        <w:rPr>
          <w:color w:val="000000" w:themeColor="text1"/>
          <w:sz w:val="24"/>
          <w:szCs w:val="24"/>
        </w:rPr>
        <w:t xml:space="preserve">: </w:t>
      </w:r>
      <w:hyperlink r:id="rId7" w:history="1">
        <w:r w:rsidRPr="002750F9">
          <w:rPr>
            <w:rStyle w:val="Hyperlink"/>
            <w:sz w:val="24"/>
            <w:szCs w:val="24"/>
          </w:rPr>
          <w:t>http://www.valdosta.edu/sowk/admission/MSWOrientation.shtml</w:t>
        </w:r>
      </w:hyperlink>
      <w:r w:rsidRPr="002750F9">
        <w:rPr>
          <w:color w:val="000000" w:themeColor="text1"/>
          <w:sz w:val="24"/>
          <w:szCs w:val="24"/>
        </w:rPr>
        <w:t xml:space="preserve">. </w:t>
      </w:r>
      <w:r w:rsidR="006952B4" w:rsidRPr="002750F9">
        <w:rPr>
          <w:color w:val="000000" w:themeColor="text1"/>
          <w:sz w:val="24"/>
          <w:szCs w:val="24"/>
        </w:rPr>
        <w:t>Lunch will be provided free of charge by the Division of Social Work. Orientation is an all day event, so be p</w:t>
      </w:r>
      <w:r w:rsidR="009847C9" w:rsidRPr="002750F9">
        <w:rPr>
          <w:color w:val="000000" w:themeColor="text1"/>
          <w:sz w:val="24"/>
          <w:szCs w:val="24"/>
        </w:rPr>
        <w:t>repared to stay until at least 5</w:t>
      </w:r>
      <w:r w:rsidR="006952B4" w:rsidRPr="002750F9">
        <w:rPr>
          <w:color w:val="000000" w:themeColor="text1"/>
          <w:sz w:val="24"/>
          <w:szCs w:val="24"/>
        </w:rPr>
        <w:t xml:space="preserve">:00pm. </w:t>
      </w:r>
    </w:p>
    <w:p w:rsidR="00E811C5" w:rsidRDefault="00E811C5" w:rsidP="00514BEA">
      <w:pPr>
        <w:rPr>
          <w:color w:val="000000" w:themeColor="text1"/>
          <w:sz w:val="24"/>
          <w:szCs w:val="24"/>
        </w:rPr>
      </w:pPr>
    </w:p>
    <w:p w:rsidR="00A33B88" w:rsidRPr="002A38A2" w:rsidRDefault="00A33B88" w:rsidP="00514BEA">
      <w:pPr>
        <w:rPr>
          <w:b/>
          <w:color w:val="000000" w:themeColor="text1"/>
          <w:sz w:val="24"/>
          <w:szCs w:val="24"/>
          <w:u w:val="single"/>
        </w:rPr>
      </w:pPr>
      <w:r w:rsidRPr="002A38A2">
        <w:rPr>
          <w:b/>
          <w:color w:val="000000" w:themeColor="text1"/>
          <w:sz w:val="24"/>
          <w:szCs w:val="24"/>
          <w:u w:val="single"/>
        </w:rPr>
        <w:t>P</w:t>
      </w:r>
      <w:r w:rsidR="002A38A2">
        <w:rPr>
          <w:b/>
          <w:color w:val="000000" w:themeColor="text1"/>
          <w:sz w:val="24"/>
          <w:szCs w:val="24"/>
          <w:u w:val="single"/>
        </w:rPr>
        <w:t>RACTICUM</w:t>
      </w:r>
    </w:p>
    <w:p w:rsidR="00A33B88" w:rsidRPr="002750F9" w:rsidRDefault="00A33B88" w:rsidP="00514BEA">
      <w:pPr>
        <w:rPr>
          <w:color w:val="000000" w:themeColor="text1"/>
          <w:sz w:val="24"/>
          <w:szCs w:val="24"/>
        </w:rPr>
      </w:pPr>
    </w:p>
    <w:p w:rsidR="00514BEA" w:rsidRPr="002750F9" w:rsidRDefault="00514BEA" w:rsidP="00514BEA">
      <w:pPr>
        <w:rPr>
          <w:color w:val="000000" w:themeColor="text1"/>
          <w:sz w:val="24"/>
          <w:szCs w:val="24"/>
        </w:rPr>
      </w:pPr>
      <w:r w:rsidRPr="002750F9">
        <w:rPr>
          <w:color w:val="000000" w:themeColor="text1"/>
          <w:sz w:val="24"/>
          <w:szCs w:val="24"/>
        </w:rPr>
        <w:t xml:space="preserve">If you are in the </w:t>
      </w:r>
      <w:r w:rsidRPr="002750F9">
        <w:rPr>
          <w:b/>
          <w:color w:val="000000" w:themeColor="text1"/>
          <w:sz w:val="24"/>
          <w:szCs w:val="24"/>
          <w:u w:val="single"/>
        </w:rPr>
        <w:t>full-time</w:t>
      </w:r>
      <w:r w:rsidR="006952B4" w:rsidRPr="002750F9">
        <w:rPr>
          <w:b/>
          <w:color w:val="000000" w:themeColor="text1"/>
          <w:sz w:val="24"/>
          <w:szCs w:val="24"/>
          <w:u w:val="single"/>
        </w:rPr>
        <w:t xml:space="preserve"> two year</w:t>
      </w:r>
      <w:r w:rsidRPr="002750F9">
        <w:rPr>
          <w:b/>
          <w:color w:val="000000" w:themeColor="text1"/>
          <w:sz w:val="24"/>
          <w:szCs w:val="24"/>
          <w:u w:val="single"/>
        </w:rPr>
        <w:t>, on-campus program</w:t>
      </w:r>
      <w:r w:rsidRPr="002750F9">
        <w:rPr>
          <w:color w:val="000000" w:themeColor="text1"/>
          <w:sz w:val="24"/>
          <w:szCs w:val="24"/>
        </w:rPr>
        <w:t xml:space="preserve">, please complete the </w:t>
      </w:r>
      <w:r w:rsidR="00701A92" w:rsidRPr="002750F9">
        <w:rPr>
          <w:color w:val="000000" w:themeColor="text1"/>
          <w:sz w:val="24"/>
          <w:szCs w:val="24"/>
        </w:rPr>
        <w:t xml:space="preserve">foundation </w:t>
      </w:r>
      <w:r w:rsidRPr="002750F9">
        <w:rPr>
          <w:color w:val="000000" w:themeColor="text1"/>
          <w:sz w:val="24"/>
          <w:szCs w:val="24"/>
        </w:rPr>
        <w:t xml:space="preserve">practicum application and </w:t>
      </w:r>
      <w:r w:rsidRPr="002750F9">
        <w:rPr>
          <w:b/>
          <w:color w:val="000000" w:themeColor="text1"/>
          <w:sz w:val="24"/>
          <w:szCs w:val="24"/>
          <w:u w:val="single"/>
        </w:rPr>
        <w:t>bring it with you on Saturday</w:t>
      </w:r>
      <w:r w:rsidRPr="002750F9">
        <w:rPr>
          <w:color w:val="000000" w:themeColor="text1"/>
          <w:sz w:val="24"/>
          <w:szCs w:val="24"/>
        </w:rPr>
        <w:t xml:space="preserve">. The practicum application can be found at the following </w:t>
      </w:r>
      <w:proofErr w:type="gramStart"/>
      <w:r w:rsidRPr="002750F9">
        <w:rPr>
          <w:color w:val="000000" w:themeColor="text1"/>
          <w:sz w:val="24"/>
          <w:szCs w:val="24"/>
        </w:rPr>
        <w:t>url</w:t>
      </w:r>
      <w:proofErr w:type="gramEnd"/>
      <w:r w:rsidRPr="002750F9">
        <w:rPr>
          <w:color w:val="000000" w:themeColor="text1"/>
          <w:sz w:val="24"/>
          <w:szCs w:val="24"/>
        </w:rPr>
        <w:t xml:space="preserve">: </w:t>
      </w:r>
      <w:hyperlink r:id="rId8" w:history="1">
        <w:r w:rsidR="006F3394" w:rsidRPr="00F57075">
          <w:rPr>
            <w:rStyle w:val="Hyperlink"/>
            <w:sz w:val="24"/>
            <w:szCs w:val="24"/>
          </w:rPr>
          <w:t>http://www.valdosta.edu/sowk/field/fieldforms.shtml</w:t>
        </w:r>
      </w:hyperlink>
      <w:r w:rsidR="006F3394">
        <w:rPr>
          <w:sz w:val="24"/>
          <w:szCs w:val="24"/>
        </w:rPr>
        <w:t>.</w:t>
      </w:r>
      <w:r w:rsidRPr="002750F9">
        <w:rPr>
          <w:color w:val="000000" w:themeColor="text1"/>
          <w:sz w:val="24"/>
          <w:szCs w:val="24"/>
        </w:rPr>
        <w:t xml:space="preserve"> You will need Adobe Reader to open and complete this form. Please note, if you do not have Adobe Reader, you can download a free copy at this </w:t>
      </w:r>
      <w:proofErr w:type="gramStart"/>
      <w:r w:rsidRPr="002750F9">
        <w:rPr>
          <w:color w:val="000000" w:themeColor="text1"/>
          <w:sz w:val="24"/>
          <w:szCs w:val="24"/>
        </w:rPr>
        <w:t>url</w:t>
      </w:r>
      <w:proofErr w:type="gramEnd"/>
      <w:r w:rsidRPr="002750F9">
        <w:rPr>
          <w:color w:val="000000" w:themeColor="text1"/>
          <w:sz w:val="24"/>
          <w:szCs w:val="24"/>
        </w:rPr>
        <w:t xml:space="preserve">: </w:t>
      </w:r>
      <w:hyperlink r:id="rId9" w:history="1">
        <w:r w:rsidRPr="002750F9">
          <w:rPr>
            <w:rStyle w:val="Hyperlink"/>
            <w:color w:val="000000" w:themeColor="text1"/>
            <w:sz w:val="24"/>
            <w:szCs w:val="24"/>
          </w:rPr>
          <w:t>http://get.adobe.com/reader/</w:t>
        </w:r>
      </w:hyperlink>
      <w:r w:rsidRPr="002750F9">
        <w:rPr>
          <w:color w:val="000000" w:themeColor="text1"/>
          <w:sz w:val="24"/>
          <w:szCs w:val="24"/>
        </w:rPr>
        <w:t xml:space="preserve">. You will not be able to save the completed Foundation Practicum application if you do not have the full version of Adobe Acrobat, so be sure to print two copies of the form before exiting the document.  </w:t>
      </w:r>
    </w:p>
    <w:p w:rsidR="00514BEA" w:rsidRPr="002750F9" w:rsidRDefault="00514BEA" w:rsidP="00514BEA">
      <w:pPr>
        <w:rPr>
          <w:color w:val="000000" w:themeColor="text1"/>
          <w:sz w:val="24"/>
          <w:szCs w:val="24"/>
        </w:rPr>
      </w:pPr>
    </w:p>
    <w:p w:rsidR="001F6FE8" w:rsidRDefault="001F6FE8" w:rsidP="00701A92">
      <w:pPr>
        <w:rPr>
          <w:b/>
          <w:sz w:val="24"/>
          <w:szCs w:val="24"/>
          <w:u w:val="single"/>
        </w:rPr>
      </w:pPr>
    </w:p>
    <w:p w:rsidR="00701A92" w:rsidRPr="002750F9" w:rsidRDefault="00701A92" w:rsidP="00701A92">
      <w:pPr>
        <w:rPr>
          <w:b/>
          <w:sz w:val="24"/>
          <w:szCs w:val="24"/>
          <w:u w:val="single"/>
        </w:rPr>
      </w:pPr>
      <w:r w:rsidRPr="002750F9">
        <w:rPr>
          <w:b/>
          <w:sz w:val="24"/>
          <w:szCs w:val="24"/>
          <w:u w:val="single"/>
        </w:rPr>
        <w:t>NASW MEMBERSHIP AND LIABILTY INSURANCE:</w:t>
      </w:r>
    </w:p>
    <w:p w:rsidR="00701A92" w:rsidRPr="002750F9" w:rsidRDefault="00701A92" w:rsidP="00701A92">
      <w:pPr>
        <w:rPr>
          <w:b/>
          <w:sz w:val="24"/>
          <w:szCs w:val="24"/>
          <w:u w:val="single"/>
        </w:rPr>
      </w:pPr>
    </w:p>
    <w:p w:rsidR="00701A92" w:rsidRDefault="00701A92" w:rsidP="00701A92">
      <w:pPr>
        <w:rPr>
          <w:sz w:val="24"/>
          <w:szCs w:val="24"/>
        </w:rPr>
      </w:pPr>
      <w:r w:rsidRPr="002750F9">
        <w:rPr>
          <w:sz w:val="24"/>
          <w:szCs w:val="24"/>
        </w:rPr>
        <w:t>You will be required to purchase student liability insurance</w:t>
      </w:r>
      <w:r w:rsidR="006343E8">
        <w:rPr>
          <w:sz w:val="24"/>
          <w:szCs w:val="24"/>
        </w:rPr>
        <w:t xml:space="preserve"> prior to entering practicum</w:t>
      </w:r>
      <w:r w:rsidRPr="002750F9">
        <w:rPr>
          <w:sz w:val="24"/>
          <w:szCs w:val="24"/>
        </w:rPr>
        <w:t>. NASW has arranged affordable insurance through American Professional Agency, Inc. In order to purchase this insurance at th</w:t>
      </w:r>
      <w:r w:rsidR="00F44AA4">
        <w:rPr>
          <w:sz w:val="24"/>
          <w:szCs w:val="24"/>
        </w:rPr>
        <w:t>e</w:t>
      </w:r>
      <w:r w:rsidRPr="002750F9">
        <w:rPr>
          <w:sz w:val="24"/>
          <w:szCs w:val="24"/>
        </w:rPr>
        <w:t xml:space="preserve"> reduced rate, you must become a member of NASW. You are required to have proof of liability insurance (at least $1,000,000/$1,000,000) before beginning your practicum placement. Please purchase your NASW membership and Liability Insuranc</w:t>
      </w:r>
      <w:r w:rsidR="003C0D3D">
        <w:rPr>
          <w:sz w:val="24"/>
          <w:szCs w:val="24"/>
        </w:rPr>
        <w:t>e prior to orientation on July 24</w:t>
      </w:r>
      <w:r w:rsidRPr="002750F9">
        <w:rPr>
          <w:sz w:val="24"/>
          <w:szCs w:val="24"/>
        </w:rPr>
        <w:t xml:space="preserve">, 2010 as you will need to provide proof of insurance at orientation. You can access the NASW membership and Insurance below. </w:t>
      </w:r>
    </w:p>
    <w:p w:rsidR="006343E8" w:rsidRDefault="006343E8" w:rsidP="00701A92">
      <w:pPr>
        <w:rPr>
          <w:sz w:val="24"/>
          <w:szCs w:val="24"/>
        </w:rPr>
      </w:pPr>
    </w:p>
    <w:p w:rsidR="006343E8" w:rsidRPr="00E94734" w:rsidRDefault="006343E8" w:rsidP="00701A92">
      <w:pPr>
        <w:rPr>
          <w:b/>
          <w:color w:val="FF0000"/>
          <w:sz w:val="24"/>
          <w:szCs w:val="24"/>
        </w:rPr>
      </w:pPr>
      <w:r w:rsidRPr="00E94734">
        <w:rPr>
          <w:b/>
          <w:color w:val="FF0000"/>
          <w:sz w:val="24"/>
          <w:szCs w:val="24"/>
        </w:rPr>
        <w:t>NOTE: Only students in</w:t>
      </w:r>
      <w:r w:rsidR="00E94734" w:rsidRPr="00E94734">
        <w:rPr>
          <w:b/>
          <w:color w:val="FF0000"/>
          <w:sz w:val="24"/>
          <w:szCs w:val="24"/>
        </w:rPr>
        <w:t xml:space="preserve"> the</w:t>
      </w:r>
      <w:r w:rsidRPr="00E94734">
        <w:rPr>
          <w:b/>
          <w:color w:val="FF0000"/>
          <w:sz w:val="24"/>
          <w:szCs w:val="24"/>
        </w:rPr>
        <w:t xml:space="preserve"> full-time two year, </w:t>
      </w:r>
      <w:r w:rsidR="00E94734" w:rsidRPr="00E94734">
        <w:rPr>
          <w:b/>
          <w:color w:val="FF0000"/>
          <w:sz w:val="24"/>
          <w:szCs w:val="24"/>
        </w:rPr>
        <w:t xml:space="preserve">on-campus program </w:t>
      </w:r>
      <w:r w:rsidRPr="00E94734">
        <w:rPr>
          <w:b/>
          <w:color w:val="FF0000"/>
          <w:sz w:val="24"/>
          <w:szCs w:val="24"/>
        </w:rPr>
        <w:t>are required to purchase liability insurance</w:t>
      </w:r>
      <w:r w:rsidR="00BB2C0C">
        <w:rPr>
          <w:b/>
          <w:color w:val="FF0000"/>
          <w:sz w:val="24"/>
          <w:szCs w:val="24"/>
        </w:rPr>
        <w:t xml:space="preserve"> by July 24, 2010</w:t>
      </w:r>
      <w:r w:rsidRPr="00E94734">
        <w:rPr>
          <w:b/>
          <w:color w:val="FF0000"/>
          <w:sz w:val="24"/>
          <w:szCs w:val="24"/>
        </w:rPr>
        <w:t>. Students in other cohorts will not need to purchase insurance until they are ready to enter practicum</w:t>
      </w:r>
      <w:r w:rsidR="00BB2C0C">
        <w:rPr>
          <w:b/>
          <w:color w:val="FF0000"/>
          <w:sz w:val="24"/>
          <w:szCs w:val="24"/>
        </w:rPr>
        <w:t xml:space="preserve"> (</w:t>
      </w:r>
      <w:r w:rsidR="005569B7">
        <w:rPr>
          <w:b/>
          <w:color w:val="FF0000"/>
          <w:sz w:val="24"/>
          <w:szCs w:val="24"/>
        </w:rPr>
        <w:t xml:space="preserve">1 </w:t>
      </w:r>
      <w:r w:rsidR="00BB2C0C">
        <w:rPr>
          <w:b/>
          <w:color w:val="FF0000"/>
          <w:sz w:val="24"/>
          <w:szCs w:val="24"/>
        </w:rPr>
        <w:t>August 2011)</w:t>
      </w:r>
      <w:r w:rsidRPr="00E94734">
        <w:rPr>
          <w:b/>
          <w:color w:val="FF0000"/>
          <w:sz w:val="24"/>
          <w:szCs w:val="24"/>
        </w:rPr>
        <w:t xml:space="preserve">. </w:t>
      </w:r>
    </w:p>
    <w:p w:rsidR="00701A92" w:rsidRPr="002750F9" w:rsidRDefault="00701A92" w:rsidP="00701A92">
      <w:pPr>
        <w:rPr>
          <w:sz w:val="24"/>
          <w:szCs w:val="24"/>
        </w:rPr>
      </w:pPr>
    </w:p>
    <w:p w:rsidR="00701A92" w:rsidRPr="002750F9" w:rsidRDefault="00E579F3" w:rsidP="00701A92">
      <w:pPr>
        <w:rPr>
          <w:sz w:val="24"/>
          <w:szCs w:val="24"/>
        </w:rPr>
      </w:pPr>
      <w:hyperlink r:id="rId10" w:history="1">
        <w:r w:rsidR="00701A92" w:rsidRPr="002750F9">
          <w:rPr>
            <w:rStyle w:val="Hyperlink"/>
            <w:sz w:val="24"/>
            <w:szCs w:val="24"/>
          </w:rPr>
          <w:t>NASW Membership Application</w:t>
        </w:r>
      </w:hyperlink>
    </w:p>
    <w:p w:rsidR="00701A92" w:rsidRPr="002750F9" w:rsidRDefault="00E579F3" w:rsidP="00701A92">
      <w:pPr>
        <w:rPr>
          <w:sz w:val="24"/>
          <w:szCs w:val="24"/>
        </w:rPr>
      </w:pPr>
      <w:hyperlink r:id="rId11" w:history="1">
        <w:r w:rsidR="00701A92" w:rsidRPr="002750F9">
          <w:rPr>
            <w:rStyle w:val="Hyperlink"/>
            <w:sz w:val="24"/>
            <w:szCs w:val="24"/>
          </w:rPr>
          <w:t>American Professional Agency Insurance Application</w:t>
        </w:r>
      </w:hyperlink>
    </w:p>
    <w:p w:rsidR="00701A92" w:rsidRPr="002750F9" w:rsidRDefault="00701A92" w:rsidP="00701A92">
      <w:pPr>
        <w:rPr>
          <w:sz w:val="24"/>
          <w:szCs w:val="24"/>
        </w:rPr>
      </w:pPr>
    </w:p>
    <w:p w:rsidR="001F6FE8" w:rsidRDefault="001F6FE8" w:rsidP="00701A92">
      <w:pPr>
        <w:rPr>
          <w:b/>
          <w:sz w:val="24"/>
          <w:szCs w:val="24"/>
          <w:u w:val="single"/>
        </w:rPr>
      </w:pPr>
    </w:p>
    <w:p w:rsidR="00701A92" w:rsidRPr="002750F9" w:rsidRDefault="00701A92" w:rsidP="00701A92">
      <w:pPr>
        <w:rPr>
          <w:b/>
          <w:sz w:val="24"/>
          <w:szCs w:val="24"/>
          <w:u w:val="single"/>
        </w:rPr>
      </w:pPr>
      <w:r w:rsidRPr="002750F9">
        <w:rPr>
          <w:b/>
          <w:sz w:val="24"/>
          <w:szCs w:val="24"/>
          <w:u w:val="single"/>
        </w:rPr>
        <w:lastRenderedPageBreak/>
        <w:t>HOTEL INFORMATION</w:t>
      </w:r>
    </w:p>
    <w:p w:rsidR="001F6FE8" w:rsidRDefault="001F6FE8" w:rsidP="00701A92">
      <w:pPr>
        <w:rPr>
          <w:sz w:val="24"/>
          <w:szCs w:val="24"/>
        </w:rPr>
      </w:pPr>
    </w:p>
    <w:p w:rsidR="00701A92" w:rsidRPr="002750F9" w:rsidRDefault="00701A92" w:rsidP="00701A92">
      <w:pPr>
        <w:rPr>
          <w:sz w:val="24"/>
          <w:szCs w:val="24"/>
        </w:rPr>
      </w:pPr>
      <w:r w:rsidRPr="002750F9">
        <w:rPr>
          <w:sz w:val="24"/>
          <w:szCs w:val="24"/>
        </w:rPr>
        <w:t xml:space="preserve">Valdosta has a number of hotels that are located close to the university. You can find information on these hotels at the following </w:t>
      </w:r>
      <w:proofErr w:type="gramStart"/>
      <w:r w:rsidRPr="002750F9">
        <w:rPr>
          <w:sz w:val="24"/>
          <w:szCs w:val="24"/>
        </w:rPr>
        <w:t>url</w:t>
      </w:r>
      <w:proofErr w:type="gramEnd"/>
      <w:r w:rsidRPr="002750F9">
        <w:rPr>
          <w:sz w:val="24"/>
          <w:szCs w:val="24"/>
        </w:rPr>
        <w:t xml:space="preserve">: </w:t>
      </w:r>
      <w:hyperlink r:id="rId12" w:history="1">
        <w:r w:rsidRPr="002750F9">
          <w:rPr>
            <w:rStyle w:val="Hyperlink"/>
            <w:sz w:val="24"/>
            <w:szCs w:val="24"/>
          </w:rPr>
          <w:t>http://www.valdostatourism.com/</w:t>
        </w:r>
      </w:hyperlink>
    </w:p>
    <w:p w:rsidR="00701A92" w:rsidRPr="002750F9" w:rsidRDefault="00701A92" w:rsidP="00701A92">
      <w:pPr>
        <w:rPr>
          <w:sz w:val="24"/>
          <w:szCs w:val="24"/>
        </w:rPr>
      </w:pPr>
    </w:p>
    <w:p w:rsidR="00771E24" w:rsidRDefault="00771E24" w:rsidP="00514BEA">
      <w:pPr>
        <w:rPr>
          <w:b/>
          <w:sz w:val="24"/>
          <w:szCs w:val="24"/>
          <w:u w:val="single"/>
        </w:rPr>
      </w:pPr>
      <w:r>
        <w:rPr>
          <w:b/>
          <w:sz w:val="24"/>
          <w:szCs w:val="24"/>
          <w:u w:val="single"/>
        </w:rPr>
        <w:t>DIRECTIONS</w:t>
      </w:r>
    </w:p>
    <w:p w:rsidR="00771E24" w:rsidRDefault="00771E24" w:rsidP="00514BEA">
      <w:pPr>
        <w:rPr>
          <w:color w:val="000000" w:themeColor="text1"/>
          <w:sz w:val="24"/>
          <w:szCs w:val="24"/>
        </w:rPr>
      </w:pPr>
    </w:p>
    <w:p w:rsidR="00514BEA" w:rsidRPr="002750F9" w:rsidRDefault="00514BEA" w:rsidP="00514BEA">
      <w:pPr>
        <w:rPr>
          <w:color w:val="000000" w:themeColor="text1"/>
          <w:sz w:val="24"/>
          <w:szCs w:val="24"/>
        </w:rPr>
      </w:pPr>
      <w:r w:rsidRPr="002750F9">
        <w:rPr>
          <w:color w:val="000000" w:themeColor="text1"/>
          <w:sz w:val="24"/>
          <w:szCs w:val="24"/>
        </w:rPr>
        <w:t>Direction</w:t>
      </w:r>
      <w:r w:rsidR="00A33B88" w:rsidRPr="002750F9">
        <w:rPr>
          <w:color w:val="000000" w:themeColor="text1"/>
          <w:sz w:val="24"/>
          <w:szCs w:val="24"/>
        </w:rPr>
        <w:t>s</w:t>
      </w:r>
      <w:r w:rsidR="00287AA2">
        <w:rPr>
          <w:color w:val="000000" w:themeColor="text1"/>
          <w:sz w:val="24"/>
          <w:szCs w:val="24"/>
        </w:rPr>
        <w:t xml:space="preserve"> to</w:t>
      </w:r>
      <w:r w:rsidRPr="002750F9">
        <w:rPr>
          <w:color w:val="000000" w:themeColor="text1"/>
          <w:sz w:val="24"/>
          <w:szCs w:val="24"/>
        </w:rPr>
        <w:t xml:space="preserve"> </w:t>
      </w:r>
      <w:r w:rsidR="005539F4" w:rsidRPr="002750F9">
        <w:rPr>
          <w:color w:val="000000" w:themeColor="text1"/>
          <w:sz w:val="24"/>
          <w:szCs w:val="24"/>
        </w:rPr>
        <w:t>Bailey Science Center</w:t>
      </w:r>
      <w:r w:rsidRPr="002750F9">
        <w:rPr>
          <w:color w:val="000000" w:themeColor="text1"/>
          <w:sz w:val="24"/>
          <w:szCs w:val="24"/>
        </w:rPr>
        <w:t xml:space="preserve"> from I-75</w:t>
      </w:r>
      <w:r w:rsidR="00287AA2">
        <w:rPr>
          <w:color w:val="000000" w:themeColor="text1"/>
          <w:sz w:val="24"/>
          <w:szCs w:val="24"/>
        </w:rPr>
        <w:t xml:space="preserve"> (additional </w:t>
      </w:r>
      <w:r w:rsidR="002A38A2">
        <w:rPr>
          <w:color w:val="000000" w:themeColor="text1"/>
          <w:sz w:val="24"/>
          <w:szCs w:val="24"/>
        </w:rPr>
        <w:t>directions have been enclosed)</w:t>
      </w:r>
      <w:r w:rsidRPr="002750F9">
        <w:rPr>
          <w:color w:val="000000" w:themeColor="text1"/>
          <w:sz w:val="24"/>
          <w:szCs w:val="24"/>
        </w:rPr>
        <w:t>:</w:t>
      </w:r>
    </w:p>
    <w:p w:rsidR="00A33B88" w:rsidRPr="002750F9" w:rsidRDefault="00A33B88" w:rsidP="00514BEA">
      <w:pPr>
        <w:rPr>
          <w:color w:val="000000" w:themeColor="text1"/>
          <w:sz w:val="24"/>
          <w:szCs w:val="24"/>
        </w:rPr>
      </w:pPr>
    </w:p>
    <w:p w:rsidR="00514BEA" w:rsidRPr="002750F9" w:rsidRDefault="00514BEA" w:rsidP="00514BEA">
      <w:pPr>
        <w:pStyle w:val="PlainText"/>
        <w:numPr>
          <w:ilvl w:val="0"/>
          <w:numId w:val="1"/>
        </w:numPr>
        <w:rPr>
          <w:rFonts w:asciiTheme="minorHAnsi" w:hAnsiTheme="minorHAnsi"/>
          <w:color w:val="000000" w:themeColor="text1"/>
        </w:rPr>
      </w:pPr>
      <w:r w:rsidRPr="002750F9">
        <w:rPr>
          <w:rFonts w:asciiTheme="minorHAnsi" w:hAnsiTheme="minorHAnsi"/>
          <w:color w:val="000000" w:themeColor="text1"/>
        </w:rPr>
        <w:t xml:space="preserve">Make a left at the traffic light off of Exit 18. This will put you on St. Augustine Rd. </w:t>
      </w:r>
    </w:p>
    <w:p w:rsidR="00514BEA" w:rsidRPr="002750F9" w:rsidRDefault="00514BEA" w:rsidP="00514BEA">
      <w:pPr>
        <w:pStyle w:val="PlainText"/>
        <w:numPr>
          <w:ilvl w:val="0"/>
          <w:numId w:val="1"/>
        </w:numPr>
        <w:rPr>
          <w:rFonts w:asciiTheme="minorHAnsi" w:hAnsiTheme="minorHAnsi"/>
          <w:color w:val="000000" w:themeColor="text1"/>
        </w:rPr>
      </w:pPr>
      <w:r w:rsidRPr="002750F9">
        <w:rPr>
          <w:rFonts w:asciiTheme="minorHAnsi" w:hAnsiTheme="minorHAnsi"/>
          <w:color w:val="000000" w:themeColor="text1"/>
        </w:rPr>
        <w:t>Make a left on Norman Drive (you will pass the mall on your left and a Target on your right).</w:t>
      </w:r>
    </w:p>
    <w:p w:rsidR="00BA7818" w:rsidRPr="002750F9" w:rsidRDefault="00514BEA" w:rsidP="00514BEA">
      <w:pPr>
        <w:pStyle w:val="PlainText"/>
        <w:numPr>
          <w:ilvl w:val="0"/>
          <w:numId w:val="1"/>
        </w:numPr>
        <w:rPr>
          <w:rFonts w:asciiTheme="minorHAnsi" w:hAnsiTheme="minorHAnsi"/>
          <w:color w:val="000000" w:themeColor="text1"/>
        </w:rPr>
      </w:pPr>
      <w:r w:rsidRPr="002750F9">
        <w:rPr>
          <w:rFonts w:asciiTheme="minorHAnsi" w:hAnsiTheme="minorHAnsi"/>
          <w:color w:val="000000" w:themeColor="text1"/>
        </w:rPr>
        <w:t xml:space="preserve">Make a right on </w:t>
      </w:r>
      <w:proofErr w:type="spellStart"/>
      <w:r w:rsidRPr="002750F9">
        <w:rPr>
          <w:rFonts w:asciiTheme="minorHAnsi" w:hAnsiTheme="minorHAnsi"/>
          <w:color w:val="000000" w:themeColor="text1"/>
        </w:rPr>
        <w:t>Baytree</w:t>
      </w:r>
      <w:proofErr w:type="spellEnd"/>
      <w:r w:rsidRPr="002750F9">
        <w:rPr>
          <w:rFonts w:asciiTheme="minorHAnsi" w:hAnsiTheme="minorHAnsi"/>
          <w:color w:val="000000" w:themeColor="text1"/>
        </w:rPr>
        <w:t xml:space="preserve"> Road (this will be the end of Norman Drive. You will see an OfficeMax in front of you and an Atlanta Bread Company on your right.) </w:t>
      </w:r>
    </w:p>
    <w:p w:rsidR="00514BEA" w:rsidRPr="002750F9" w:rsidRDefault="00514BEA" w:rsidP="00514BEA">
      <w:pPr>
        <w:pStyle w:val="PlainText"/>
        <w:numPr>
          <w:ilvl w:val="0"/>
          <w:numId w:val="1"/>
        </w:numPr>
        <w:rPr>
          <w:rFonts w:asciiTheme="minorHAnsi" w:hAnsiTheme="minorHAnsi"/>
          <w:color w:val="000000" w:themeColor="text1"/>
        </w:rPr>
      </w:pPr>
      <w:r w:rsidRPr="002750F9">
        <w:rPr>
          <w:rFonts w:asciiTheme="minorHAnsi" w:hAnsiTheme="minorHAnsi"/>
          <w:color w:val="000000" w:themeColor="text1"/>
        </w:rPr>
        <w:t>Continu</w:t>
      </w:r>
      <w:r w:rsidR="00BA7818" w:rsidRPr="002750F9">
        <w:rPr>
          <w:rFonts w:asciiTheme="minorHAnsi" w:hAnsiTheme="minorHAnsi"/>
          <w:color w:val="000000" w:themeColor="text1"/>
        </w:rPr>
        <w:t xml:space="preserve">e down </w:t>
      </w:r>
      <w:proofErr w:type="spellStart"/>
      <w:r w:rsidR="00BA7818" w:rsidRPr="002750F9">
        <w:rPr>
          <w:rFonts w:asciiTheme="minorHAnsi" w:hAnsiTheme="minorHAnsi"/>
          <w:color w:val="000000" w:themeColor="text1"/>
        </w:rPr>
        <w:t>Baytree</w:t>
      </w:r>
      <w:proofErr w:type="spellEnd"/>
      <w:r w:rsidR="00BA7818" w:rsidRPr="002750F9">
        <w:rPr>
          <w:rFonts w:asciiTheme="minorHAnsi" w:hAnsiTheme="minorHAnsi"/>
          <w:color w:val="000000" w:themeColor="text1"/>
        </w:rPr>
        <w:t xml:space="preserve"> Road and make a lef</w:t>
      </w:r>
      <w:r w:rsidRPr="002750F9">
        <w:rPr>
          <w:rFonts w:asciiTheme="minorHAnsi" w:hAnsiTheme="minorHAnsi"/>
          <w:color w:val="000000" w:themeColor="text1"/>
        </w:rPr>
        <w:t>t on Oak Street.</w:t>
      </w:r>
    </w:p>
    <w:p w:rsidR="00E811C5" w:rsidRPr="002750F9" w:rsidRDefault="00E53B46" w:rsidP="00514BEA">
      <w:pPr>
        <w:pStyle w:val="PlainText"/>
        <w:numPr>
          <w:ilvl w:val="0"/>
          <w:numId w:val="1"/>
        </w:numPr>
        <w:rPr>
          <w:rFonts w:asciiTheme="minorHAnsi" w:hAnsiTheme="minorHAnsi"/>
          <w:color w:val="000000" w:themeColor="text1"/>
        </w:rPr>
      </w:pPr>
      <w:r w:rsidRPr="002750F9">
        <w:rPr>
          <w:rFonts w:asciiTheme="minorHAnsi" w:hAnsiTheme="minorHAnsi"/>
          <w:color w:val="000000" w:themeColor="text1"/>
        </w:rPr>
        <w:t xml:space="preserve">Make a right on Georgia Ave. </w:t>
      </w:r>
      <w:r w:rsidR="002B608F" w:rsidRPr="002750F9">
        <w:rPr>
          <w:rFonts w:asciiTheme="minorHAnsi" w:hAnsiTheme="minorHAnsi"/>
          <w:color w:val="000000" w:themeColor="text1"/>
        </w:rPr>
        <w:t>There are several parking lots on the left side of Georgia Ave. (the Bailey Science Center is on the right side of Georgia Ave on the main campus.)</w:t>
      </w:r>
      <w:r w:rsidR="00895C42" w:rsidRPr="002750F9">
        <w:rPr>
          <w:rFonts w:asciiTheme="minorHAnsi" w:hAnsiTheme="minorHAnsi"/>
          <w:color w:val="000000" w:themeColor="text1"/>
        </w:rPr>
        <w:t xml:space="preserve"> It will be closer for you to</w:t>
      </w:r>
      <w:r w:rsidR="00E811C5" w:rsidRPr="002750F9">
        <w:rPr>
          <w:rFonts w:asciiTheme="minorHAnsi" w:hAnsiTheme="minorHAnsi"/>
          <w:color w:val="000000" w:themeColor="text1"/>
        </w:rPr>
        <w:t xml:space="preserve"> park in the parking lots close</w:t>
      </w:r>
      <w:r w:rsidR="00895C42" w:rsidRPr="002750F9">
        <w:rPr>
          <w:rFonts w:asciiTheme="minorHAnsi" w:hAnsiTheme="minorHAnsi"/>
          <w:color w:val="000000" w:themeColor="text1"/>
        </w:rPr>
        <w:t>s</w:t>
      </w:r>
      <w:r w:rsidR="00E811C5" w:rsidRPr="002750F9">
        <w:rPr>
          <w:rFonts w:asciiTheme="minorHAnsi" w:hAnsiTheme="minorHAnsi"/>
          <w:color w:val="000000" w:themeColor="text1"/>
        </w:rPr>
        <w:t>t</w:t>
      </w:r>
      <w:r w:rsidR="00895C42" w:rsidRPr="002750F9">
        <w:rPr>
          <w:rFonts w:asciiTheme="minorHAnsi" w:hAnsiTheme="minorHAnsi"/>
          <w:color w:val="000000" w:themeColor="text1"/>
        </w:rPr>
        <w:t xml:space="preserve"> to the </w:t>
      </w:r>
      <w:r w:rsidR="00E811C5" w:rsidRPr="002750F9">
        <w:rPr>
          <w:rFonts w:asciiTheme="minorHAnsi" w:hAnsiTheme="minorHAnsi"/>
          <w:color w:val="000000" w:themeColor="text1"/>
        </w:rPr>
        <w:t xml:space="preserve">Student Health Center and the University Advancement Building (Infirmary Lot, Jeanette Lot, and Conference Lot). </w:t>
      </w:r>
      <w:r w:rsidR="006952B4" w:rsidRPr="002750F9">
        <w:rPr>
          <w:rFonts w:asciiTheme="minorHAnsi" w:hAnsiTheme="minorHAnsi"/>
          <w:color w:val="000000" w:themeColor="text1"/>
        </w:rPr>
        <w:t xml:space="preserve"> </w:t>
      </w:r>
      <w:r w:rsidR="00E811C5" w:rsidRPr="002750F9">
        <w:rPr>
          <w:rFonts w:asciiTheme="minorHAnsi" w:hAnsiTheme="minorHAnsi"/>
          <w:color w:val="000000" w:themeColor="text1"/>
        </w:rPr>
        <w:t xml:space="preserve">You can find additional campus maps at the following </w:t>
      </w:r>
      <w:proofErr w:type="gramStart"/>
      <w:r w:rsidR="00E811C5" w:rsidRPr="002750F9">
        <w:rPr>
          <w:rFonts w:asciiTheme="minorHAnsi" w:hAnsiTheme="minorHAnsi"/>
          <w:color w:val="000000" w:themeColor="text1"/>
        </w:rPr>
        <w:t>url</w:t>
      </w:r>
      <w:proofErr w:type="gramEnd"/>
      <w:r w:rsidR="00E811C5" w:rsidRPr="002750F9">
        <w:rPr>
          <w:rFonts w:asciiTheme="minorHAnsi" w:hAnsiTheme="minorHAnsi"/>
          <w:color w:val="000000" w:themeColor="text1"/>
        </w:rPr>
        <w:t xml:space="preserve">: </w:t>
      </w:r>
      <w:hyperlink r:id="rId13" w:history="1">
        <w:r w:rsidR="00E811C5" w:rsidRPr="002750F9">
          <w:rPr>
            <w:rStyle w:val="Hyperlink"/>
            <w:rFonts w:asciiTheme="minorHAnsi" w:hAnsiTheme="minorHAnsi"/>
          </w:rPr>
          <w:t>http://www.valdosta.edu/vsu/diremaps/</w:t>
        </w:r>
      </w:hyperlink>
      <w:r w:rsidR="00E811C5" w:rsidRPr="002750F9">
        <w:rPr>
          <w:rFonts w:asciiTheme="minorHAnsi" w:hAnsiTheme="minorHAnsi"/>
          <w:color w:val="000000" w:themeColor="text1"/>
        </w:rPr>
        <w:t xml:space="preserve">. Bailey Science Center is number 15 on the printable campus map. </w:t>
      </w:r>
    </w:p>
    <w:p w:rsidR="006952B4" w:rsidRPr="002750F9" w:rsidRDefault="006952B4" w:rsidP="00514BEA">
      <w:pPr>
        <w:pStyle w:val="PlainText"/>
        <w:numPr>
          <w:ilvl w:val="0"/>
          <w:numId w:val="1"/>
        </w:numPr>
        <w:rPr>
          <w:rFonts w:asciiTheme="minorHAnsi" w:hAnsiTheme="minorHAnsi"/>
          <w:color w:val="000000" w:themeColor="text1"/>
        </w:rPr>
      </w:pPr>
      <w:r w:rsidRPr="002750F9">
        <w:rPr>
          <w:rFonts w:asciiTheme="minorHAnsi" w:hAnsiTheme="minorHAnsi"/>
          <w:color w:val="000000" w:themeColor="text1"/>
        </w:rPr>
        <w:t xml:space="preserve">Should you have difficulty locating the Bailey Science Center, please call 229-219-1392 and someone will be available to assist you. </w:t>
      </w:r>
    </w:p>
    <w:p w:rsidR="00E53B46" w:rsidRPr="002750F9" w:rsidRDefault="00E53B46" w:rsidP="00E53B46">
      <w:pPr>
        <w:pStyle w:val="PlainText"/>
        <w:rPr>
          <w:rFonts w:asciiTheme="minorHAnsi" w:hAnsiTheme="minorHAnsi"/>
          <w:color w:val="000000" w:themeColor="text1"/>
        </w:rPr>
      </w:pPr>
    </w:p>
    <w:p w:rsidR="00771E24" w:rsidRDefault="00771E24" w:rsidP="002750F9">
      <w:pPr>
        <w:rPr>
          <w:b/>
          <w:sz w:val="24"/>
          <w:szCs w:val="24"/>
          <w:u w:val="single"/>
        </w:rPr>
      </w:pPr>
    </w:p>
    <w:p w:rsidR="002750F9" w:rsidRPr="002750F9" w:rsidRDefault="002750F9" w:rsidP="002750F9">
      <w:pPr>
        <w:rPr>
          <w:b/>
          <w:sz w:val="24"/>
          <w:szCs w:val="24"/>
          <w:u w:val="single"/>
        </w:rPr>
      </w:pPr>
      <w:r w:rsidRPr="002750F9">
        <w:rPr>
          <w:b/>
          <w:sz w:val="24"/>
          <w:szCs w:val="24"/>
          <w:u w:val="single"/>
        </w:rPr>
        <w:t>ASSISTANCE:</w:t>
      </w:r>
    </w:p>
    <w:p w:rsidR="002750F9" w:rsidRPr="002750F9" w:rsidRDefault="002750F9" w:rsidP="002750F9">
      <w:pPr>
        <w:rPr>
          <w:b/>
          <w:sz w:val="24"/>
          <w:szCs w:val="24"/>
          <w:u w:val="single"/>
        </w:rPr>
      </w:pPr>
    </w:p>
    <w:p w:rsidR="002750F9" w:rsidRPr="002750F9" w:rsidRDefault="002750F9" w:rsidP="002750F9">
      <w:pPr>
        <w:rPr>
          <w:sz w:val="24"/>
          <w:szCs w:val="24"/>
        </w:rPr>
      </w:pPr>
      <w:r w:rsidRPr="002750F9">
        <w:rPr>
          <w:sz w:val="24"/>
          <w:szCs w:val="24"/>
        </w:rPr>
        <w:t xml:space="preserve">Please do not hesitate to contact me should you have questions or concerns. You may reach me via e-mail at </w:t>
      </w:r>
      <w:hyperlink r:id="rId14" w:history="1">
        <w:r w:rsidRPr="002750F9">
          <w:rPr>
            <w:rStyle w:val="Hyperlink"/>
            <w:sz w:val="24"/>
            <w:szCs w:val="24"/>
          </w:rPr>
          <w:t>socialwork@valdosta.edu</w:t>
        </w:r>
      </w:hyperlink>
      <w:r w:rsidRPr="002750F9">
        <w:rPr>
          <w:sz w:val="24"/>
          <w:szCs w:val="24"/>
        </w:rPr>
        <w:t xml:space="preserve"> or telephone at 229-219-1392. </w:t>
      </w:r>
      <w:r>
        <w:rPr>
          <w:sz w:val="24"/>
          <w:szCs w:val="24"/>
        </w:rPr>
        <w:t>We look forward to meeting you!</w:t>
      </w:r>
    </w:p>
    <w:p w:rsidR="002750F9" w:rsidRPr="002750F9" w:rsidRDefault="002750F9" w:rsidP="002750F9">
      <w:pPr>
        <w:rPr>
          <w:sz w:val="24"/>
          <w:szCs w:val="24"/>
        </w:rPr>
      </w:pPr>
    </w:p>
    <w:p w:rsidR="00771E24" w:rsidRDefault="00771E24" w:rsidP="002750F9">
      <w:pPr>
        <w:rPr>
          <w:sz w:val="24"/>
          <w:szCs w:val="24"/>
        </w:rPr>
      </w:pPr>
    </w:p>
    <w:p w:rsidR="002750F9" w:rsidRDefault="002750F9" w:rsidP="002750F9">
      <w:pPr>
        <w:rPr>
          <w:sz w:val="24"/>
          <w:szCs w:val="24"/>
        </w:rPr>
      </w:pPr>
      <w:r w:rsidRPr="002750F9">
        <w:rPr>
          <w:sz w:val="24"/>
          <w:szCs w:val="24"/>
        </w:rPr>
        <w:t>Best Regards,</w:t>
      </w:r>
    </w:p>
    <w:p w:rsidR="002750F9" w:rsidRPr="002750F9" w:rsidRDefault="002750F9" w:rsidP="002750F9">
      <w:pPr>
        <w:rPr>
          <w:rFonts w:ascii="Script MT Bold" w:hAnsi="Script MT Bold"/>
          <w:sz w:val="24"/>
          <w:szCs w:val="24"/>
        </w:rPr>
      </w:pPr>
      <w:r w:rsidRPr="002750F9">
        <w:rPr>
          <w:rFonts w:ascii="Script MT Bold" w:hAnsi="Script MT Bold"/>
          <w:sz w:val="24"/>
          <w:szCs w:val="24"/>
        </w:rPr>
        <w:t xml:space="preserve">Felicia Hilson </w:t>
      </w:r>
    </w:p>
    <w:p w:rsidR="00A33B88" w:rsidRDefault="00A33B88" w:rsidP="002750F9">
      <w:pPr>
        <w:rPr>
          <w:color w:val="000000" w:themeColor="text1"/>
          <w:sz w:val="24"/>
          <w:szCs w:val="24"/>
        </w:rPr>
      </w:pPr>
    </w:p>
    <w:p w:rsidR="002A38A2" w:rsidRDefault="002A38A2" w:rsidP="002750F9">
      <w:pPr>
        <w:rPr>
          <w:color w:val="000000" w:themeColor="text1"/>
          <w:sz w:val="24"/>
          <w:szCs w:val="24"/>
        </w:rPr>
      </w:pPr>
    </w:p>
    <w:p w:rsidR="002A38A2" w:rsidRDefault="002A38A2" w:rsidP="002750F9">
      <w:pPr>
        <w:rPr>
          <w:color w:val="000000" w:themeColor="text1"/>
          <w:sz w:val="24"/>
          <w:szCs w:val="24"/>
        </w:rPr>
      </w:pPr>
    </w:p>
    <w:p w:rsidR="002A38A2" w:rsidRPr="002750F9" w:rsidRDefault="002A38A2" w:rsidP="002750F9">
      <w:pPr>
        <w:rPr>
          <w:color w:val="000000" w:themeColor="text1"/>
          <w:sz w:val="24"/>
          <w:szCs w:val="24"/>
        </w:rPr>
      </w:pPr>
      <w:r>
        <w:rPr>
          <w:color w:val="000000" w:themeColor="text1"/>
          <w:sz w:val="24"/>
          <w:szCs w:val="24"/>
        </w:rPr>
        <w:t>Enclosures: 2</w:t>
      </w:r>
    </w:p>
    <w:sectPr w:rsidR="002A38A2" w:rsidRPr="002750F9" w:rsidSect="00300C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ndara">
    <w:panose1 w:val="020E0502030303020204"/>
    <w:charset w:val="00"/>
    <w:family w:val="swiss"/>
    <w:pitch w:val="variable"/>
    <w:sig w:usb0="A00002EF" w:usb1="4000204B"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7B0FF5"/>
    <w:multiLevelType w:val="hybridMultilevel"/>
    <w:tmpl w:val="BDAC220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4BEA"/>
    <w:rsid w:val="00011B9D"/>
    <w:rsid w:val="00047F89"/>
    <w:rsid w:val="001A55BE"/>
    <w:rsid w:val="001C4AF3"/>
    <w:rsid w:val="001F6FE8"/>
    <w:rsid w:val="002750F9"/>
    <w:rsid w:val="00287AA2"/>
    <w:rsid w:val="002A38A2"/>
    <w:rsid w:val="002A462B"/>
    <w:rsid w:val="002B608F"/>
    <w:rsid w:val="00300C6A"/>
    <w:rsid w:val="0036524F"/>
    <w:rsid w:val="003C0D3D"/>
    <w:rsid w:val="00514BEA"/>
    <w:rsid w:val="005539F4"/>
    <w:rsid w:val="005569B7"/>
    <w:rsid w:val="005573B8"/>
    <w:rsid w:val="005E47AA"/>
    <w:rsid w:val="006343E8"/>
    <w:rsid w:val="006952B4"/>
    <w:rsid w:val="006F3394"/>
    <w:rsid w:val="00701A92"/>
    <w:rsid w:val="00771E24"/>
    <w:rsid w:val="00895C42"/>
    <w:rsid w:val="009847C9"/>
    <w:rsid w:val="00A33B88"/>
    <w:rsid w:val="00BA7818"/>
    <w:rsid w:val="00BB2C0C"/>
    <w:rsid w:val="00CA11F0"/>
    <w:rsid w:val="00DD2FE0"/>
    <w:rsid w:val="00E53B46"/>
    <w:rsid w:val="00E579F3"/>
    <w:rsid w:val="00E811C5"/>
    <w:rsid w:val="00E94734"/>
    <w:rsid w:val="00F44AA4"/>
    <w:rsid w:val="00FD7D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BEA"/>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4BEA"/>
    <w:rPr>
      <w:color w:val="0000FF" w:themeColor="hyperlink"/>
      <w:u w:val="single"/>
    </w:rPr>
  </w:style>
  <w:style w:type="paragraph" w:styleId="PlainText">
    <w:name w:val="Plain Text"/>
    <w:basedOn w:val="Normal"/>
    <w:link w:val="PlainTextChar"/>
    <w:uiPriority w:val="99"/>
    <w:unhideWhenUsed/>
    <w:rsid w:val="00514BEA"/>
    <w:rPr>
      <w:rFonts w:ascii="Candara" w:hAnsi="Candara" w:cs="Times New Roman"/>
      <w:color w:val="C00000"/>
      <w:sz w:val="24"/>
      <w:szCs w:val="24"/>
    </w:rPr>
  </w:style>
  <w:style w:type="character" w:customStyle="1" w:styleId="PlainTextChar">
    <w:name w:val="Plain Text Char"/>
    <w:basedOn w:val="DefaultParagraphFont"/>
    <w:link w:val="PlainText"/>
    <w:uiPriority w:val="99"/>
    <w:rsid w:val="00514BEA"/>
    <w:rPr>
      <w:rFonts w:ascii="Candara" w:hAnsi="Candara" w:cs="Times New Roman"/>
      <w:color w:val="C00000"/>
      <w:sz w:val="24"/>
      <w:szCs w:val="24"/>
    </w:rPr>
  </w:style>
  <w:style w:type="paragraph" w:customStyle="1" w:styleId="Default">
    <w:name w:val="Default"/>
    <w:rsid w:val="00A33B88"/>
    <w:pPr>
      <w:autoSpaceDE w:val="0"/>
      <w:autoSpaceDN w:val="0"/>
      <w:adjustRightInd w:val="0"/>
      <w:jc w:val="left"/>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6F339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6365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ldosta.edu/sowk/field/fieldforms.shtml" TargetMode="External"/><Relationship Id="rId13" Type="http://schemas.openxmlformats.org/officeDocument/2006/relationships/hyperlink" Target="http://www.valdosta.edu/vsu/diremaps/" TargetMode="External"/><Relationship Id="rId3" Type="http://schemas.openxmlformats.org/officeDocument/2006/relationships/styles" Target="styles.xml"/><Relationship Id="rId7" Type="http://schemas.openxmlformats.org/officeDocument/2006/relationships/hyperlink" Target="http://www.valdosta.edu/sowk/admission/MSWOrientation.shtml" TargetMode="External"/><Relationship Id="rId12" Type="http://schemas.openxmlformats.org/officeDocument/2006/relationships/hyperlink" Target="http://www.valdostatourism.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naswassurance.org/pdf/SSL-1-StudentPLIApplication-07-18-07.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ocialworkers.org/nasw/join/memberapplication.pdf" TargetMode="External"/><Relationship Id="rId4" Type="http://schemas.openxmlformats.org/officeDocument/2006/relationships/settings" Target="settings.xml"/><Relationship Id="rId9" Type="http://schemas.openxmlformats.org/officeDocument/2006/relationships/hyperlink" Target="http://get.adobe.com/reader/" TargetMode="External"/><Relationship Id="rId14" Type="http://schemas.openxmlformats.org/officeDocument/2006/relationships/hyperlink" Target="mailto:socialwork@valdos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85EAB-A1E4-427C-B477-92207E75E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fahilson</dc:creator>
  <cp:keywords/>
  <dc:description/>
  <cp:lastModifiedBy>FAHilson</cp:lastModifiedBy>
  <cp:revision>29</cp:revision>
  <cp:lastPrinted>2010-07-06T13:32:00Z</cp:lastPrinted>
  <dcterms:created xsi:type="dcterms:W3CDTF">2010-07-06T11:45:00Z</dcterms:created>
  <dcterms:modified xsi:type="dcterms:W3CDTF">2010-07-06T13:39:00Z</dcterms:modified>
</cp:coreProperties>
</file>