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7A52" w14:textId="77777777"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DEWAR COLLEGE OF EDUCATION AND HUMAN SERVICES</w:t>
      </w:r>
      <w:r>
        <w:rPr>
          <w:rStyle w:val="eop"/>
          <w:sz w:val="22"/>
          <w:szCs w:val="22"/>
        </w:rPr>
        <w:t> </w:t>
      </w:r>
      <w:r w:rsidR="00FC0F0D">
        <w:rPr>
          <w:rStyle w:val="eop"/>
          <w:sz w:val="22"/>
          <w:szCs w:val="22"/>
        </w:rPr>
        <w:br/>
      </w:r>
      <w:r w:rsidR="00FC0F0D">
        <w:rPr>
          <w:rStyle w:val="normaltextrun"/>
          <w:b/>
          <w:bCs/>
          <w:sz w:val="22"/>
          <w:szCs w:val="22"/>
          <w:u w:val="single"/>
        </w:rPr>
        <w:t xml:space="preserve">DEPARTMENT HEAD </w:t>
      </w:r>
      <w:r>
        <w:rPr>
          <w:rStyle w:val="normaltextrun"/>
          <w:b/>
          <w:bCs/>
          <w:sz w:val="22"/>
          <w:szCs w:val="22"/>
          <w:u w:val="single"/>
        </w:rPr>
        <w:t xml:space="preserve">EXECUTIVE </w:t>
      </w:r>
      <w:r w:rsidR="00FC0F0D">
        <w:rPr>
          <w:rStyle w:val="normaltextrun"/>
          <w:b/>
          <w:bCs/>
          <w:sz w:val="22"/>
          <w:szCs w:val="22"/>
          <w:u w:val="single"/>
        </w:rPr>
        <w:t>COUNCIL</w:t>
      </w:r>
      <w:r>
        <w:rPr>
          <w:rStyle w:val="normaltextrun"/>
          <w:b/>
          <w:bCs/>
          <w:sz w:val="22"/>
          <w:szCs w:val="22"/>
          <w:u w:val="single"/>
        </w:rPr>
        <w:t xml:space="preserve"> MEETING</w:t>
      </w:r>
      <w:r w:rsidR="00275C3D">
        <w:rPr>
          <w:rStyle w:val="normaltextrun"/>
          <w:b/>
          <w:bCs/>
          <w:sz w:val="22"/>
          <w:szCs w:val="22"/>
          <w:u w:val="single"/>
        </w:rPr>
        <w:t xml:space="preserve"> </w:t>
      </w:r>
    </w:p>
    <w:p w14:paraId="72595B53" w14:textId="41C40281"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A21D4D">
        <w:rPr>
          <w:rStyle w:val="normaltextrun"/>
          <w:b/>
          <w:bCs/>
          <w:sz w:val="22"/>
          <w:szCs w:val="22"/>
        </w:rPr>
        <w:t>8.19</w:t>
      </w:r>
      <w:r w:rsidR="00506BB0">
        <w:rPr>
          <w:rStyle w:val="normaltextrun"/>
          <w:b/>
          <w:bCs/>
          <w:sz w:val="22"/>
          <w:szCs w:val="22"/>
        </w:rPr>
        <w:t>.2021</w:t>
      </w:r>
      <w:r>
        <w:rPr>
          <w:rStyle w:val="normaltextrun"/>
          <w:b/>
          <w:bCs/>
          <w:sz w:val="22"/>
          <w:szCs w:val="22"/>
        </w:rPr>
        <w:t>)</w:t>
      </w:r>
      <w:r>
        <w:rPr>
          <w:rStyle w:val="eop"/>
          <w:sz w:val="22"/>
          <w:szCs w:val="22"/>
        </w:rPr>
        <w:t> </w:t>
      </w:r>
    </w:p>
    <w:p w14:paraId="6911808D" w14:textId="77777777"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14:paraId="5F7D95BC" w14:textId="77777777"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6FE63871" w14:textId="11BB32E9" w:rsidR="00426528" w:rsidRDefault="00907E1A" w:rsidP="001B2459">
      <w:pPr>
        <w:pStyle w:val="paragraph"/>
        <w:spacing w:before="0" w:beforeAutospacing="0" w:after="0" w:afterAutospacing="0"/>
        <w:textAlignment w:val="baseline"/>
        <w:rPr>
          <w:rStyle w:val="normaltextrun"/>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FC0F0D">
        <w:rPr>
          <w:rStyle w:val="normaltextrun"/>
          <w:bCs/>
          <w:szCs w:val="22"/>
        </w:rPr>
        <w:t>Karla Hull</w:t>
      </w:r>
      <w:r w:rsidR="00362DE6" w:rsidRPr="00204AE4">
        <w:rPr>
          <w:rStyle w:val="normaltextrun"/>
          <w:bCs/>
          <w:szCs w:val="22"/>
        </w:rPr>
        <w:t xml:space="preserve">, </w:t>
      </w:r>
      <w:r w:rsidR="00362DE6" w:rsidRPr="00204AE4">
        <w:rPr>
          <w:rStyle w:val="normaltextrun"/>
          <w:szCs w:val="22"/>
        </w:rPr>
        <w:t>Kate Warner,</w:t>
      </w:r>
      <w:r w:rsidR="00362DE6" w:rsidRPr="00204AE4">
        <w:rPr>
          <w:rStyle w:val="normaltextrun"/>
          <w:b/>
          <w:bCs/>
          <w:szCs w:val="22"/>
        </w:rPr>
        <w:t> </w:t>
      </w:r>
      <w:r w:rsidR="00FC0F0D">
        <w:rPr>
          <w:rStyle w:val="normaltextrun"/>
          <w:szCs w:val="22"/>
        </w:rPr>
        <w:t>Debbie Paine</w:t>
      </w:r>
      <w:r w:rsidR="00362DE6" w:rsidRPr="00204AE4">
        <w:rPr>
          <w:rStyle w:val="normaltextrun"/>
          <w:szCs w:val="22"/>
        </w:rPr>
        <w:t xml:space="preserve">, Heather Kelley, </w:t>
      </w:r>
      <w:r w:rsidR="00362DE6">
        <w:rPr>
          <w:rStyle w:val="normaltextrun"/>
          <w:szCs w:val="22"/>
        </w:rPr>
        <w:t xml:space="preserve">Linda Most, </w:t>
      </w:r>
      <w:r w:rsidR="005A1289">
        <w:rPr>
          <w:rStyle w:val="normaltextrun"/>
          <w:szCs w:val="22"/>
        </w:rPr>
        <w:t>Steve Downey</w:t>
      </w:r>
      <w:r w:rsidR="00362DE6">
        <w:rPr>
          <w:rStyle w:val="normaltextrun"/>
          <w:szCs w:val="22"/>
        </w:rPr>
        <w:t>,</w:t>
      </w:r>
      <w:r w:rsidR="00362DE6" w:rsidRPr="00204AE4">
        <w:rPr>
          <w:rStyle w:val="normaltextrun"/>
          <w:szCs w:val="22"/>
        </w:rPr>
        <w:t xml:space="preserve"> </w:t>
      </w:r>
      <w:r w:rsidR="00506BB0">
        <w:rPr>
          <w:rStyle w:val="normaltextrun"/>
          <w:szCs w:val="22"/>
        </w:rPr>
        <w:t>Crystal Randolph</w:t>
      </w:r>
      <w:r w:rsidR="00A21D4D">
        <w:rPr>
          <w:rStyle w:val="normaltextrun"/>
          <w:szCs w:val="22"/>
        </w:rPr>
        <w:t xml:space="preserve">, Sonja Jenkins </w:t>
      </w:r>
      <w:r w:rsidR="00426528">
        <w:rPr>
          <w:rStyle w:val="normaltextrun"/>
          <w:szCs w:val="22"/>
        </w:rPr>
        <w:t>and</w:t>
      </w:r>
      <w:r w:rsidR="00362DE6">
        <w:rPr>
          <w:rStyle w:val="normaltextrun"/>
          <w:szCs w:val="22"/>
        </w:rPr>
        <w:t xml:space="preserve"> Tracy Burch</w:t>
      </w:r>
      <w:r w:rsidR="00362DE6" w:rsidRPr="00204AE4">
        <w:rPr>
          <w:rStyle w:val="normaltextrun"/>
          <w:szCs w:val="22"/>
        </w:rPr>
        <w:t>.</w:t>
      </w:r>
    </w:p>
    <w:p w14:paraId="559CD262" w14:textId="45A87914" w:rsidR="00A21D4D" w:rsidRDefault="00A21D4D" w:rsidP="001B2459">
      <w:pPr>
        <w:pStyle w:val="paragraph"/>
        <w:spacing w:before="0" w:beforeAutospacing="0" w:after="0" w:afterAutospacing="0"/>
        <w:textAlignment w:val="baseline"/>
        <w:rPr>
          <w:rStyle w:val="normaltextrun"/>
          <w:szCs w:val="22"/>
        </w:rPr>
      </w:pPr>
      <w:r w:rsidRPr="00625BFA">
        <w:rPr>
          <w:rStyle w:val="normaltextrun"/>
          <w:b/>
          <w:bCs/>
          <w:sz w:val="28"/>
          <w:szCs w:val="22"/>
          <w:u w:val="single"/>
        </w:rPr>
        <w:t>Dean Search Update:</w:t>
      </w:r>
      <w:r w:rsidR="003605A9" w:rsidRPr="003605A9">
        <w:t xml:space="preserve"> </w:t>
      </w:r>
      <w:r w:rsidR="003605A9">
        <w:t>Dr. Hull announced that the search committee has been set up with several COEHS representatives, three departmental chairs (Downey, Paine &amp; Kelley) also 2 faculty members, Natalie Kuhlmann as a COSA member and 1 undergrad student. Committee chair is Dr. James Pace. He has asked for our input as to what we (COEHS) are specifically want or need in a dean. Discussion Ensued.</w:t>
      </w:r>
      <w:bookmarkStart w:id="0" w:name="_GoBack"/>
      <w:bookmarkEnd w:id="0"/>
      <w:r>
        <w:rPr>
          <w:rStyle w:val="normaltextrun"/>
          <w:szCs w:val="22"/>
        </w:rPr>
        <w:t xml:space="preserve"> </w:t>
      </w:r>
    </w:p>
    <w:p w14:paraId="6995B0A9" w14:textId="36801693" w:rsidR="00A21D4D" w:rsidRDefault="00A21D4D" w:rsidP="001B2459">
      <w:pPr>
        <w:pStyle w:val="paragraph"/>
        <w:spacing w:before="0" w:beforeAutospacing="0" w:after="0" w:afterAutospacing="0"/>
        <w:textAlignment w:val="baseline"/>
        <w:rPr>
          <w:rStyle w:val="normaltextrun"/>
          <w:szCs w:val="22"/>
        </w:rPr>
      </w:pPr>
      <w:r w:rsidRPr="00625BFA">
        <w:rPr>
          <w:rStyle w:val="normaltextrun"/>
          <w:b/>
          <w:bCs/>
          <w:sz w:val="28"/>
          <w:szCs w:val="22"/>
          <w:u w:val="single"/>
        </w:rPr>
        <w:t>Personnel Actions:</w:t>
      </w:r>
      <w:r>
        <w:rPr>
          <w:rStyle w:val="normaltextrun"/>
          <w:szCs w:val="22"/>
        </w:rPr>
        <w:t xml:space="preserve"> Dr. Hull stated that we still have 3 critical hires </w:t>
      </w:r>
      <w:r w:rsidR="00467C9A">
        <w:rPr>
          <w:rStyle w:val="normaltextrun"/>
          <w:szCs w:val="22"/>
        </w:rPr>
        <w:t>and 3-4 rehires that she will speak with the Provost at her next face to face meeting with him. Discussion ensued.</w:t>
      </w:r>
    </w:p>
    <w:p w14:paraId="6AEED4C0" w14:textId="6BD19B79" w:rsidR="00467C9A" w:rsidRDefault="00467C9A" w:rsidP="001B2459">
      <w:pPr>
        <w:pStyle w:val="paragraph"/>
        <w:spacing w:before="0" w:beforeAutospacing="0" w:after="0" w:afterAutospacing="0"/>
        <w:textAlignment w:val="baseline"/>
        <w:rPr>
          <w:rStyle w:val="normaltextrun"/>
          <w:szCs w:val="22"/>
        </w:rPr>
      </w:pPr>
      <w:r w:rsidRPr="00625BFA">
        <w:rPr>
          <w:rStyle w:val="normaltextrun"/>
          <w:b/>
          <w:bCs/>
          <w:sz w:val="28"/>
          <w:szCs w:val="22"/>
          <w:u w:val="single"/>
        </w:rPr>
        <w:t>P&amp;T Scheduling Department Meetings</w:t>
      </w:r>
      <w:r>
        <w:rPr>
          <w:rStyle w:val="normaltextrun"/>
          <w:szCs w:val="22"/>
        </w:rPr>
        <w:t xml:space="preserve">: Dr. Warner will “sit-in” at each of these committee meetings. She asked the chairs to send her the meeting schedules. Dr. Hull will create a guide and send to everyone next week. </w:t>
      </w:r>
    </w:p>
    <w:p w14:paraId="63466F36" w14:textId="70632207" w:rsidR="00467C9A" w:rsidRDefault="00467C9A" w:rsidP="001B2459">
      <w:pPr>
        <w:pStyle w:val="paragraph"/>
        <w:spacing w:before="0" w:beforeAutospacing="0" w:after="0" w:afterAutospacing="0"/>
        <w:textAlignment w:val="baseline"/>
        <w:rPr>
          <w:rStyle w:val="normaltextrun"/>
          <w:szCs w:val="22"/>
        </w:rPr>
      </w:pPr>
      <w:r w:rsidRPr="00625BFA">
        <w:rPr>
          <w:rStyle w:val="normaltextrun"/>
          <w:b/>
          <w:bCs/>
          <w:sz w:val="28"/>
          <w:szCs w:val="22"/>
          <w:u w:val="single"/>
        </w:rPr>
        <w:t>COVID:</w:t>
      </w:r>
      <w:r>
        <w:rPr>
          <w:rStyle w:val="normaltextrun"/>
          <w:szCs w:val="22"/>
        </w:rPr>
        <w:t xml:space="preserve"> Dr. Hull provided everyone with a few PDF handouts: COVID-19 Related Student Absences, How to Post Classroom Recording in Blazeview, and Mental Health and Emotional Well-being Guide. Dr. Hull asked chairs to encourage students to self-report and to have a plan in place for faculty sicknesses.  </w:t>
      </w:r>
    </w:p>
    <w:p w14:paraId="261D55E3" w14:textId="48194D4A" w:rsidR="00467C9A" w:rsidRDefault="00467C9A" w:rsidP="001B2459">
      <w:pPr>
        <w:pStyle w:val="paragraph"/>
        <w:spacing w:before="0" w:beforeAutospacing="0" w:after="0" w:afterAutospacing="0"/>
        <w:textAlignment w:val="baseline"/>
        <w:rPr>
          <w:rStyle w:val="normaltextrun"/>
          <w:szCs w:val="22"/>
        </w:rPr>
      </w:pPr>
      <w:r w:rsidRPr="00625BFA">
        <w:rPr>
          <w:rStyle w:val="normaltextrun"/>
          <w:b/>
          <w:bCs/>
          <w:sz w:val="28"/>
          <w:szCs w:val="22"/>
          <w:u w:val="single"/>
        </w:rPr>
        <w:t>President</w:t>
      </w:r>
      <w:r w:rsidR="00625BFA" w:rsidRPr="00625BFA">
        <w:rPr>
          <w:rStyle w:val="normaltextrun"/>
          <w:b/>
          <w:bCs/>
          <w:sz w:val="28"/>
          <w:szCs w:val="22"/>
          <w:u w:val="single"/>
        </w:rPr>
        <w:t>’s Meeting with Departments</w:t>
      </w:r>
      <w:r w:rsidR="00625BFA">
        <w:rPr>
          <w:rStyle w:val="normaltextrun"/>
          <w:szCs w:val="22"/>
        </w:rPr>
        <w:t>: Dr. Hull said that the chairs will be contacted for a date that the President can meet with faculty. Dr. Downey stated that he received an email stating that the Chairs will meet with him Fall 2021. The faculty will meet with him Spring 2022. Discussion ensued.</w:t>
      </w:r>
      <w:r w:rsidR="0059242F">
        <w:rPr>
          <w:rStyle w:val="normaltextrun"/>
          <w:szCs w:val="22"/>
        </w:rPr>
        <w:t xml:space="preserve"> Dr. Hull will provide the Provost with the feedback. </w:t>
      </w:r>
    </w:p>
    <w:p w14:paraId="67D78783" w14:textId="6AE46844" w:rsidR="00625BFA" w:rsidRDefault="00625BFA" w:rsidP="001B2459">
      <w:pPr>
        <w:pStyle w:val="paragraph"/>
        <w:spacing w:before="0" w:beforeAutospacing="0" w:after="0" w:afterAutospacing="0"/>
        <w:textAlignment w:val="baseline"/>
        <w:rPr>
          <w:rStyle w:val="normaltextrun"/>
          <w:szCs w:val="22"/>
        </w:rPr>
      </w:pPr>
      <w:r w:rsidRPr="00625BFA">
        <w:rPr>
          <w:rStyle w:val="normaltextrun"/>
          <w:b/>
          <w:bCs/>
          <w:sz w:val="28"/>
          <w:szCs w:val="22"/>
          <w:u w:val="single"/>
        </w:rPr>
        <w:t>Revised Summer Model &amp; Summer Teaching Contract:</w:t>
      </w:r>
      <w:r>
        <w:rPr>
          <w:rStyle w:val="normaltextrun"/>
          <w:szCs w:val="22"/>
        </w:rPr>
        <w:t xml:space="preserve"> Dr. Hull provided everyone handouts with revisions to the Summer Revenue Sharing Model and a template of the Summer Teaching letter/contract both to be sent from the Provost to those faculty teaching Summer courses. Discussion ensued.</w:t>
      </w:r>
    </w:p>
    <w:p w14:paraId="5780F3E2" w14:textId="71FA6C1A" w:rsidR="00625BFA" w:rsidRDefault="00625BFA" w:rsidP="001B2459">
      <w:pPr>
        <w:pStyle w:val="paragraph"/>
        <w:spacing w:before="0" w:beforeAutospacing="0" w:after="0" w:afterAutospacing="0"/>
        <w:textAlignment w:val="baseline"/>
        <w:rPr>
          <w:rStyle w:val="normaltextrun"/>
          <w:szCs w:val="22"/>
        </w:rPr>
      </w:pPr>
      <w:r w:rsidRPr="00870038">
        <w:rPr>
          <w:rStyle w:val="normaltextrun"/>
          <w:b/>
          <w:bCs/>
          <w:sz w:val="28"/>
          <w:szCs w:val="22"/>
          <w:u w:val="single"/>
        </w:rPr>
        <w:t>Wait Lists and Schedules:</w:t>
      </w:r>
      <w:r>
        <w:rPr>
          <w:rStyle w:val="normaltextrun"/>
          <w:szCs w:val="22"/>
        </w:rPr>
        <w:t xml:space="preserve"> </w:t>
      </w:r>
      <w:r w:rsidR="0059242F">
        <w:rPr>
          <w:rStyle w:val="normaltextrun"/>
          <w:szCs w:val="22"/>
        </w:rPr>
        <w:t>Dr. Hull asked the chairs to make sure that all seating caps are met and to adapt new sections if needed. Discussion ensued.</w:t>
      </w:r>
    </w:p>
    <w:p w14:paraId="2F121117" w14:textId="036DE3D8" w:rsidR="0059242F" w:rsidRDefault="0059242F" w:rsidP="001B2459">
      <w:pPr>
        <w:pStyle w:val="paragraph"/>
        <w:spacing w:before="0" w:beforeAutospacing="0" w:after="0" w:afterAutospacing="0"/>
        <w:textAlignment w:val="baseline"/>
        <w:rPr>
          <w:rStyle w:val="normaltextrun"/>
          <w:szCs w:val="22"/>
        </w:rPr>
      </w:pPr>
      <w:r w:rsidRPr="00870038">
        <w:rPr>
          <w:rStyle w:val="normaltextrun"/>
          <w:b/>
          <w:bCs/>
          <w:sz w:val="28"/>
          <w:szCs w:val="22"/>
          <w:u w:val="single"/>
        </w:rPr>
        <w:t>Carry Forward Reporting (Budgets):</w:t>
      </w:r>
      <w:r>
        <w:rPr>
          <w:rStyle w:val="normaltextrun"/>
          <w:szCs w:val="22"/>
        </w:rPr>
        <w:t xml:space="preserve"> Dr. Hull stated that she needs expected expenditures from each chair for any grant, or budget with funds: 14000 or 15000. Discussion ensued.</w:t>
      </w:r>
    </w:p>
    <w:p w14:paraId="29CA84AD" w14:textId="71A21493" w:rsidR="0059242F" w:rsidRDefault="0059242F" w:rsidP="001B2459">
      <w:pPr>
        <w:pStyle w:val="paragraph"/>
        <w:spacing w:before="0" w:beforeAutospacing="0" w:after="0" w:afterAutospacing="0"/>
        <w:textAlignment w:val="baseline"/>
        <w:rPr>
          <w:rStyle w:val="normaltextrun"/>
          <w:szCs w:val="22"/>
        </w:rPr>
      </w:pPr>
      <w:r w:rsidRPr="00870038">
        <w:rPr>
          <w:rStyle w:val="normaltextrun"/>
          <w:b/>
          <w:bCs/>
          <w:sz w:val="28"/>
          <w:szCs w:val="22"/>
          <w:u w:val="single"/>
        </w:rPr>
        <w:t>Part-Time Hires:</w:t>
      </w:r>
      <w:r>
        <w:rPr>
          <w:rStyle w:val="normaltextrun"/>
          <w:szCs w:val="22"/>
        </w:rPr>
        <w:t xml:space="preserve"> Dr. Hull reminded the chairs to keep a close eye on </w:t>
      </w:r>
      <w:r w:rsidR="00870038">
        <w:rPr>
          <w:rStyle w:val="normaltextrun"/>
          <w:szCs w:val="22"/>
        </w:rPr>
        <w:t>their part time teacher’s</w:t>
      </w:r>
      <w:r>
        <w:rPr>
          <w:rStyle w:val="normaltextrun"/>
          <w:szCs w:val="22"/>
        </w:rPr>
        <w:t xml:space="preserve"> </w:t>
      </w:r>
      <w:r w:rsidR="00870038">
        <w:rPr>
          <w:rStyle w:val="normaltextrun"/>
          <w:szCs w:val="22"/>
        </w:rPr>
        <w:t>hours. She will send a spreadsheet later today with a tracking spreadsheet. Discussion ensued.</w:t>
      </w:r>
    </w:p>
    <w:p w14:paraId="71FC3E6A" w14:textId="0DBACA8E" w:rsidR="00870038" w:rsidRDefault="00870038" w:rsidP="001B2459">
      <w:pPr>
        <w:pStyle w:val="paragraph"/>
        <w:spacing w:before="0" w:beforeAutospacing="0" w:after="0" w:afterAutospacing="0"/>
        <w:textAlignment w:val="baseline"/>
        <w:rPr>
          <w:rStyle w:val="normaltextrun"/>
          <w:szCs w:val="22"/>
        </w:rPr>
      </w:pPr>
      <w:r w:rsidRPr="00FE1DE8">
        <w:rPr>
          <w:rStyle w:val="normaltextrun"/>
          <w:b/>
          <w:bCs/>
          <w:sz w:val="28"/>
          <w:szCs w:val="22"/>
          <w:u w:val="single"/>
        </w:rPr>
        <w:t>Web Team:</w:t>
      </w:r>
      <w:r>
        <w:rPr>
          <w:rStyle w:val="normaltextrun"/>
          <w:szCs w:val="22"/>
        </w:rPr>
        <w:t xml:space="preserve"> Dr. Warner stated that she has hired three graduate assistants to assist with the web updates. She asked that each chair send her the names of those who updates their department web pages. She stated that she along with Sonja will try to create continuity in structure of design and content. She and Sonja would like to meet with each de</w:t>
      </w:r>
      <w:r w:rsidR="00FE1DE8">
        <w:rPr>
          <w:rStyle w:val="normaltextrun"/>
          <w:szCs w:val="22"/>
        </w:rPr>
        <w:t>partment’s contact before next Wednesday, September 1, 2021.</w:t>
      </w:r>
    </w:p>
    <w:p w14:paraId="0CD93C77" w14:textId="77777777" w:rsidR="00FE1DE8" w:rsidRDefault="00FE1DE8" w:rsidP="001B2459">
      <w:pPr>
        <w:pStyle w:val="paragraph"/>
        <w:spacing w:before="0" w:beforeAutospacing="0" w:after="0" w:afterAutospacing="0"/>
        <w:textAlignment w:val="baseline"/>
        <w:rPr>
          <w:rStyle w:val="normaltextrun"/>
          <w:szCs w:val="22"/>
        </w:rPr>
      </w:pPr>
      <w:r w:rsidRPr="00FE1DE8">
        <w:rPr>
          <w:rStyle w:val="normaltextrun"/>
          <w:b/>
          <w:bCs/>
          <w:sz w:val="28"/>
          <w:szCs w:val="22"/>
          <w:u w:val="single"/>
        </w:rPr>
        <w:t>Faculty Evaluation Model Discussion:</w:t>
      </w:r>
      <w:r>
        <w:rPr>
          <w:rStyle w:val="normaltextrun"/>
          <w:szCs w:val="22"/>
        </w:rPr>
        <w:t xml:space="preserve"> Dr. Hull stated that she will send an updated version to everyone so we can have a detailed discussion at next weeks meeting. Discussion ensued.</w:t>
      </w:r>
    </w:p>
    <w:p w14:paraId="51F95C16" w14:textId="3B50DE26" w:rsidR="00FE1DE8" w:rsidRDefault="00FE1DE8" w:rsidP="001B2459">
      <w:pPr>
        <w:pStyle w:val="paragraph"/>
        <w:spacing w:before="0" w:beforeAutospacing="0" w:after="0" w:afterAutospacing="0"/>
        <w:textAlignment w:val="baseline"/>
        <w:rPr>
          <w:rStyle w:val="normaltextrun"/>
          <w:szCs w:val="22"/>
        </w:rPr>
      </w:pPr>
      <w:r>
        <w:rPr>
          <w:rStyle w:val="normaltextrun"/>
          <w:szCs w:val="22"/>
        </w:rPr>
        <w:t xml:space="preserve"> </w:t>
      </w:r>
    </w:p>
    <w:p w14:paraId="230EC3A1" w14:textId="2850F329" w:rsidR="00870038" w:rsidRDefault="00FE1DE8" w:rsidP="001B2459">
      <w:pPr>
        <w:pStyle w:val="paragraph"/>
        <w:spacing w:before="0" w:beforeAutospacing="0" w:after="0" w:afterAutospacing="0"/>
        <w:textAlignment w:val="baseline"/>
        <w:rPr>
          <w:rStyle w:val="normaltextrun"/>
          <w:szCs w:val="22"/>
        </w:rPr>
      </w:pPr>
      <w:r w:rsidRPr="00FD0E5A">
        <w:rPr>
          <w:rStyle w:val="normaltextrun"/>
          <w:b/>
          <w:bCs/>
          <w:sz w:val="28"/>
          <w:szCs w:val="22"/>
          <w:u w:val="single"/>
        </w:rPr>
        <w:t>OTHER:</w:t>
      </w:r>
      <w:r>
        <w:rPr>
          <w:rStyle w:val="normaltextrun"/>
          <w:szCs w:val="22"/>
        </w:rPr>
        <w:br/>
      </w:r>
      <w:r w:rsidR="00FD0E5A" w:rsidRPr="00FD0E5A">
        <w:rPr>
          <w:rStyle w:val="normaltextrun"/>
          <w:b/>
          <w:bCs/>
          <w:sz w:val="28"/>
          <w:szCs w:val="22"/>
          <w:u w:val="single"/>
        </w:rPr>
        <w:t>Departmental Diversity Conversations Updates:</w:t>
      </w:r>
      <w:r w:rsidR="00FD0E5A">
        <w:rPr>
          <w:rStyle w:val="normaltextrun"/>
          <w:szCs w:val="22"/>
        </w:rPr>
        <w:t xml:space="preserve"> Dr. Hull asked for an update on each department’s conversation held during the Fall Opening Meetings. Everyone’s feed-back was very positive and all said that it went well. </w:t>
      </w:r>
    </w:p>
    <w:p w14:paraId="12C36308" w14:textId="77777777" w:rsidR="000823E6" w:rsidRDefault="000823E6" w:rsidP="001B2459">
      <w:pPr>
        <w:pStyle w:val="paragraph"/>
        <w:spacing w:before="0" w:beforeAutospacing="0" w:after="0" w:afterAutospacing="0"/>
        <w:textAlignment w:val="baseline"/>
      </w:pPr>
    </w:p>
    <w:p w14:paraId="6CBAD822" w14:textId="3588E515"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 xml:space="preserve">Meeting adjourned at </w:t>
      </w:r>
      <w:r w:rsidR="00FD0E5A">
        <w:rPr>
          <w:rStyle w:val="normaltextrun"/>
          <w:b/>
          <w:sz w:val="28"/>
          <w:szCs w:val="22"/>
          <w:u w:val="single"/>
        </w:rPr>
        <w:t>11:57am</w:t>
      </w:r>
      <w:r w:rsidRPr="00FA6D53">
        <w:rPr>
          <w:rStyle w:val="eop"/>
          <w:b/>
          <w:sz w:val="28"/>
          <w:szCs w:val="22"/>
          <w:u w:val="single"/>
        </w:rPr>
        <w:t> </w:t>
      </w:r>
    </w:p>
    <w:p w14:paraId="57029353" w14:textId="77777777" w:rsidR="00F64CB4" w:rsidRDefault="00F64CB4" w:rsidP="001B2459">
      <w:pPr>
        <w:pStyle w:val="paragraph"/>
        <w:spacing w:before="0" w:beforeAutospacing="0" w:after="0" w:afterAutospacing="0"/>
        <w:textAlignment w:val="baseline"/>
        <w:rPr>
          <w:rStyle w:val="eop"/>
          <w:sz w:val="22"/>
          <w:szCs w:val="22"/>
        </w:rPr>
      </w:pPr>
    </w:p>
    <w:p w14:paraId="18DAC47A" w14:textId="77777777"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14:paraId="1BB03053" w14:textId="77777777" w:rsidR="00F64CB4" w:rsidRDefault="00F64CB4" w:rsidP="00F64CB4">
      <w:pPr>
        <w:pStyle w:val="paragraph"/>
        <w:spacing w:before="0" w:beforeAutospacing="0" w:after="0" w:afterAutospacing="0"/>
        <w:textAlignment w:val="baseline"/>
        <w:rPr>
          <w:rStyle w:val="normaltextrun"/>
          <w:sz w:val="22"/>
          <w:szCs w:val="22"/>
        </w:rPr>
      </w:pPr>
    </w:p>
    <w:p w14:paraId="513A95E0" w14:textId="77777777"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73A1E"/>
    <w:rsid w:val="000823E6"/>
    <w:rsid w:val="000824D6"/>
    <w:rsid w:val="00084514"/>
    <w:rsid w:val="00085F7B"/>
    <w:rsid w:val="000A24F1"/>
    <w:rsid w:val="000B158D"/>
    <w:rsid w:val="000D3A9A"/>
    <w:rsid w:val="000E01AA"/>
    <w:rsid w:val="000E59AD"/>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05A9"/>
    <w:rsid w:val="003629EB"/>
    <w:rsid w:val="00362DE6"/>
    <w:rsid w:val="003748AB"/>
    <w:rsid w:val="00375D7A"/>
    <w:rsid w:val="00387E09"/>
    <w:rsid w:val="00394424"/>
    <w:rsid w:val="0039492F"/>
    <w:rsid w:val="00397550"/>
    <w:rsid w:val="003B7F68"/>
    <w:rsid w:val="003C3217"/>
    <w:rsid w:val="00426528"/>
    <w:rsid w:val="00432A40"/>
    <w:rsid w:val="00441450"/>
    <w:rsid w:val="0045143B"/>
    <w:rsid w:val="00453307"/>
    <w:rsid w:val="00467C9A"/>
    <w:rsid w:val="00483E47"/>
    <w:rsid w:val="00485946"/>
    <w:rsid w:val="004859FF"/>
    <w:rsid w:val="004B26C9"/>
    <w:rsid w:val="004B4502"/>
    <w:rsid w:val="004C0960"/>
    <w:rsid w:val="004C4A58"/>
    <w:rsid w:val="004E439E"/>
    <w:rsid w:val="004F1F3B"/>
    <w:rsid w:val="004F7B6E"/>
    <w:rsid w:val="00506BB0"/>
    <w:rsid w:val="0051107C"/>
    <w:rsid w:val="00536C36"/>
    <w:rsid w:val="005412C0"/>
    <w:rsid w:val="00542BF5"/>
    <w:rsid w:val="00550789"/>
    <w:rsid w:val="00553525"/>
    <w:rsid w:val="00573F4A"/>
    <w:rsid w:val="00574945"/>
    <w:rsid w:val="0057738A"/>
    <w:rsid w:val="00584F3E"/>
    <w:rsid w:val="00585534"/>
    <w:rsid w:val="0059242F"/>
    <w:rsid w:val="00592F0F"/>
    <w:rsid w:val="005A0782"/>
    <w:rsid w:val="005A1289"/>
    <w:rsid w:val="005A1AF6"/>
    <w:rsid w:val="005B2AE9"/>
    <w:rsid w:val="005B3295"/>
    <w:rsid w:val="005C272B"/>
    <w:rsid w:val="005E7DD3"/>
    <w:rsid w:val="005F59DD"/>
    <w:rsid w:val="00607651"/>
    <w:rsid w:val="00610199"/>
    <w:rsid w:val="00610F79"/>
    <w:rsid w:val="006137DE"/>
    <w:rsid w:val="006177F5"/>
    <w:rsid w:val="006226B8"/>
    <w:rsid w:val="00625BFA"/>
    <w:rsid w:val="0064118D"/>
    <w:rsid w:val="006441C8"/>
    <w:rsid w:val="00644348"/>
    <w:rsid w:val="006519B9"/>
    <w:rsid w:val="00666905"/>
    <w:rsid w:val="00675A72"/>
    <w:rsid w:val="006A1C50"/>
    <w:rsid w:val="006A62C9"/>
    <w:rsid w:val="006B7ED8"/>
    <w:rsid w:val="006C1CAA"/>
    <w:rsid w:val="006C2378"/>
    <w:rsid w:val="006C4630"/>
    <w:rsid w:val="006C518D"/>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24DF5"/>
    <w:rsid w:val="008305F5"/>
    <w:rsid w:val="0083108C"/>
    <w:rsid w:val="00833626"/>
    <w:rsid w:val="00852A08"/>
    <w:rsid w:val="00854E83"/>
    <w:rsid w:val="00855769"/>
    <w:rsid w:val="00870038"/>
    <w:rsid w:val="0088379A"/>
    <w:rsid w:val="008968D6"/>
    <w:rsid w:val="008A5DCA"/>
    <w:rsid w:val="008B7EAC"/>
    <w:rsid w:val="008C6246"/>
    <w:rsid w:val="008D004C"/>
    <w:rsid w:val="008D4A51"/>
    <w:rsid w:val="008E3913"/>
    <w:rsid w:val="008F4C50"/>
    <w:rsid w:val="008F7051"/>
    <w:rsid w:val="00907E1A"/>
    <w:rsid w:val="0093122F"/>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2B9"/>
    <w:rsid w:val="00A02846"/>
    <w:rsid w:val="00A175D8"/>
    <w:rsid w:val="00A21D4D"/>
    <w:rsid w:val="00A449F1"/>
    <w:rsid w:val="00A452DA"/>
    <w:rsid w:val="00A51369"/>
    <w:rsid w:val="00A51E3A"/>
    <w:rsid w:val="00A52381"/>
    <w:rsid w:val="00A57B2F"/>
    <w:rsid w:val="00A645F7"/>
    <w:rsid w:val="00A71C52"/>
    <w:rsid w:val="00A803D3"/>
    <w:rsid w:val="00A81936"/>
    <w:rsid w:val="00A83230"/>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B6FA8"/>
    <w:rsid w:val="00BC133B"/>
    <w:rsid w:val="00BC16A5"/>
    <w:rsid w:val="00BD2403"/>
    <w:rsid w:val="00BD4185"/>
    <w:rsid w:val="00BF218F"/>
    <w:rsid w:val="00C039E1"/>
    <w:rsid w:val="00C05EA6"/>
    <w:rsid w:val="00C0609A"/>
    <w:rsid w:val="00C23797"/>
    <w:rsid w:val="00C306FD"/>
    <w:rsid w:val="00C32B04"/>
    <w:rsid w:val="00C405BA"/>
    <w:rsid w:val="00C41878"/>
    <w:rsid w:val="00C43122"/>
    <w:rsid w:val="00C66315"/>
    <w:rsid w:val="00C939E1"/>
    <w:rsid w:val="00CB13D4"/>
    <w:rsid w:val="00CB24A3"/>
    <w:rsid w:val="00CB505B"/>
    <w:rsid w:val="00CD3762"/>
    <w:rsid w:val="00D05218"/>
    <w:rsid w:val="00D22B7A"/>
    <w:rsid w:val="00D4062A"/>
    <w:rsid w:val="00D444E6"/>
    <w:rsid w:val="00D50B46"/>
    <w:rsid w:val="00D52269"/>
    <w:rsid w:val="00D6184D"/>
    <w:rsid w:val="00D61C5A"/>
    <w:rsid w:val="00D64289"/>
    <w:rsid w:val="00D877B4"/>
    <w:rsid w:val="00D929C7"/>
    <w:rsid w:val="00D93E3F"/>
    <w:rsid w:val="00D97469"/>
    <w:rsid w:val="00DB3C02"/>
    <w:rsid w:val="00DB3EC3"/>
    <w:rsid w:val="00DD04B7"/>
    <w:rsid w:val="00DD2A12"/>
    <w:rsid w:val="00DD40E6"/>
    <w:rsid w:val="00DD5AFA"/>
    <w:rsid w:val="00E36089"/>
    <w:rsid w:val="00E3653A"/>
    <w:rsid w:val="00E45954"/>
    <w:rsid w:val="00E55D76"/>
    <w:rsid w:val="00E67343"/>
    <w:rsid w:val="00E77E39"/>
    <w:rsid w:val="00E86036"/>
    <w:rsid w:val="00E93CC2"/>
    <w:rsid w:val="00E943EC"/>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0F0D"/>
    <w:rsid w:val="00FC3273"/>
    <w:rsid w:val="00FC4696"/>
    <w:rsid w:val="00FC6B5A"/>
    <w:rsid w:val="00FD0E5A"/>
    <w:rsid w:val="00FE1DE8"/>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F894"/>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DA3F31C03F840BAEE2C38D0C5689B" ma:contentTypeVersion="14" ma:contentTypeDescription="Create a new document." ma:contentTypeScope="" ma:versionID="f1769de3d207bc5bf915cfeae07227ad">
  <xsd:schema xmlns:xsd="http://www.w3.org/2001/XMLSchema" xmlns:xs="http://www.w3.org/2001/XMLSchema" xmlns:p="http://schemas.microsoft.com/office/2006/metadata/properties" xmlns:ns3="9ed2b0f4-01a1-464e-b138-64d0bbfbdee7" xmlns:ns4="526bcdce-8e92-4712-9990-89b85b6df854" targetNamespace="http://schemas.microsoft.com/office/2006/metadata/properties" ma:root="true" ma:fieldsID="55c2fca7dd89617c826b7c7e180044b7" ns3:_="" ns4:_="">
    <xsd:import namespace="9ed2b0f4-01a1-464e-b138-64d0bbfbdee7"/>
    <xsd:import namespace="526bcdce-8e92-4712-9990-89b85b6df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2b0f4-01a1-464e-b138-64d0bbfbd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bcdce-8e92-4712-9990-89b85b6df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F827-D7AF-4B7E-855D-1ECA3F7933B2}">
  <ds:schemaRefs>
    <ds:schemaRef ds:uri="http://schemas.microsoft.com/sharepoint/v3/contenttype/forms"/>
  </ds:schemaRefs>
</ds:datastoreItem>
</file>

<file path=customXml/itemProps2.xml><?xml version="1.0" encoding="utf-8"?>
<ds:datastoreItem xmlns:ds="http://schemas.openxmlformats.org/officeDocument/2006/customXml" ds:itemID="{CDD4EDFF-2620-4AE5-9F96-5013CFA12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2b0f4-01a1-464e-b138-64d0bbfbdee7"/>
    <ds:schemaRef ds:uri="526bcdce-8e92-4712-9990-89b85b6d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DBE2E-2107-4A1A-BA1D-6DD68D4FEE33}">
  <ds:schemaRefs>
    <ds:schemaRef ds:uri="http://purl.org/dc/terms/"/>
    <ds:schemaRef ds:uri="http://schemas.microsoft.com/office/2006/metadata/properties"/>
    <ds:schemaRef ds:uri="http://purl.org/dc/elements/1.1/"/>
    <ds:schemaRef ds:uri="9ed2b0f4-01a1-464e-b138-64d0bbfbdee7"/>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526bcdce-8e92-4712-9990-89b85b6df854"/>
  </ds:schemaRefs>
</ds:datastoreItem>
</file>

<file path=customXml/itemProps4.xml><?xml version="1.0" encoding="utf-8"?>
<ds:datastoreItem xmlns:ds="http://schemas.openxmlformats.org/officeDocument/2006/customXml" ds:itemID="{1EB7C973-047E-40AA-991B-04ED4C23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5</cp:revision>
  <cp:lastPrinted>2019-08-23T15:12:00Z</cp:lastPrinted>
  <dcterms:created xsi:type="dcterms:W3CDTF">2021-08-30T16:28:00Z</dcterms:created>
  <dcterms:modified xsi:type="dcterms:W3CDTF">2021-08-31T13:25:00Z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0x010100A93DA3F31C03F840BAEE2C38D0C5689B</vt:lpwstr>
  </property>
</Properties>
</file>